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AB073" w14:textId="77777777" w:rsidR="00225092" w:rsidRDefault="00225092" w:rsidP="00AA10C8"/>
    <w:p w14:paraId="49BC3523" w14:textId="77777777" w:rsidR="00AA10C8" w:rsidRPr="00AA10C8" w:rsidRDefault="00AA10C8" w:rsidP="00AA10C8"/>
    <w:p w14:paraId="0253D7F6" w14:textId="77777777" w:rsidR="00AA10C8" w:rsidRPr="00AA10C8" w:rsidRDefault="00AA10C8" w:rsidP="00AA10C8"/>
    <w:p w14:paraId="7A5F6C2A" w14:textId="77777777" w:rsidR="00AA10C8" w:rsidRPr="00AA10C8" w:rsidRDefault="00AA10C8" w:rsidP="00AA10C8"/>
    <w:p w14:paraId="6A9703DA" w14:textId="77777777" w:rsidR="00AA10C8" w:rsidRPr="00AA10C8" w:rsidRDefault="00AA10C8" w:rsidP="00AA10C8"/>
    <w:p w14:paraId="2B4846F7" w14:textId="77777777" w:rsidR="00AA10C8" w:rsidRPr="00AA10C8" w:rsidRDefault="00AA10C8" w:rsidP="00AA10C8"/>
    <w:p w14:paraId="6F818B00" w14:textId="77777777" w:rsidR="00AA10C8" w:rsidRPr="00AA10C8" w:rsidRDefault="00AA10C8" w:rsidP="00AA10C8"/>
    <w:p w14:paraId="3FB2FBC7" w14:textId="77777777" w:rsidR="00AA10C8" w:rsidRPr="00AA10C8" w:rsidRDefault="00AA10C8" w:rsidP="00AA10C8"/>
    <w:p w14:paraId="38FF2F66" w14:textId="77777777" w:rsidR="00AA10C8" w:rsidRPr="00AA10C8" w:rsidRDefault="00AA10C8" w:rsidP="00AA10C8"/>
    <w:p w14:paraId="560CE02F" w14:textId="77777777" w:rsidR="00AA10C8" w:rsidRDefault="00AA10C8" w:rsidP="00AA10C8"/>
    <w:p w14:paraId="4D3F544B" w14:textId="4E04F50B" w:rsidR="00AA10C8" w:rsidRPr="0041140E" w:rsidRDefault="00AA10C8" w:rsidP="00AA10C8">
      <w:pPr>
        <w:tabs>
          <w:tab w:val="left" w:pos="1275"/>
        </w:tabs>
        <w:jc w:val="center"/>
        <w:rPr>
          <w:rFonts w:ascii="Times New Roman" w:eastAsia="Calibri" w:hAnsi="Times New Roman" w:cs="Times New Roman"/>
          <w:sz w:val="28"/>
          <w:szCs w:val="28"/>
        </w:rPr>
      </w:pPr>
      <w:bookmarkStart w:id="0" w:name="_Hlk188978522"/>
      <w:r w:rsidRPr="0041140E">
        <w:rPr>
          <w:rFonts w:ascii="Times New Roman" w:eastAsia="Calibri" w:hAnsi="Times New Roman" w:cs="Times New Roman"/>
          <w:sz w:val="28"/>
          <w:szCs w:val="28"/>
        </w:rPr>
        <w:t>Сроки проведения независимой экспертизы административного регламента</w:t>
      </w:r>
    </w:p>
    <w:p w14:paraId="119190F9" w14:textId="77777777" w:rsidR="00AA10C8" w:rsidRPr="0041140E" w:rsidRDefault="00AA10C8" w:rsidP="00AA10C8">
      <w:pPr>
        <w:tabs>
          <w:tab w:val="left" w:pos="1275"/>
        </w:tabs>
        <w:spacing w:line="256" w:lineRule="auto"/>
        <w:jc w:val="center"/>
        <w:rPr>
          <w:rFonts w:ascii="Times New Roman" w:eastAsia="Calibri" w:hAnsi="Times New Roman" w:cs="Times New Roman"/>
          <w:sz w:val="28"/>
          <w:szCs w:val="28"/>
        </w:rPr>
      </w:pPr>
      <w:r w:rsidRPr="0041140E">
        <w:rPr>
          <w:rFonts w:ascii="Times New Roman" w:eastAsia="Calibri" w:hAnsi="Times New Roman" w:cs="Times New Roman"/>
          <w:sz w:val="28"/>
          <w:szCs w:val="28"/>
        </w:rPr>
        <w:t>7дней</w:t>
      </w:r>
    </w:p>
    <w:p w14:paraId="18735E20" w14:textId="77777777" w:rsidR="00AA10C8" w:rsidRPr="0041140E" w:rsidRDefault="00AA10C8" w:rsidP="00AA10C8">
      <w:pPr>
        <w:tabs>
          <w:tab w:val="left" w:pos="1275"/>
        </w:tabs>
        <w:spacing w:line="256" w:lineRule="auto"/>
        <w:jc w:val="center"/>
        <w:rPr>
          <w:rFonts w:ascii="Times New Roman" w:eastAsia="Calibri" w:hAnsi="Times New Roman" w:cs="Times New Roman"/>
          <w:sz w:val="28"/>
          <w:szCs w:val="28"/>
        </w:rPr>
      </w:pPr>
      <w:r w:rsidRPr="0041140E">
        <w:rPr>
          <w:rFonts w:ascii="Times New Roman" w:eastAsia="Calibri" w:hAnsi="Times New Roman" w:cs="Times New Roman"/>
          <w:sz w:val="28"/>
          <w:szCs w:val="28"/>
        </w:rPr>
        <w:t>с 18.08.2026 по 24.08.2026 включительно</w:t>
      </w:r>
    </w:p>
    <w:p w14:paraId="1CEEB7E9" w14:textId="77777777" w:rsidR="00AA10C8" w:rsidRPr="0041140E" w:rsidRDefault="00AA10C8" w:rsidP="00AA10C8">
      <w:pPr>
        <w:tabs>
          <w:tab w:val="left" w:pos="1275"/>
        </w:tabs>
        <w:spacing w:line="256" w:lineRule="auto"/>
        <w:jc w:val="center"/>
        <w:rPr>
          <w:rFonts w:ascii="Times New Roman" w:eastAsia="Calibri" w:hAnsi="Times New Roman" w:cs="Times New Roman"/>
          <w:sz w:val="28"/>
          <w:szCs w:val="28"/>
        </w:rPr>
      </w:pPr>
      <w:r w:rsidRPr="0041140E">
        <w:rPr>
          <w:rFonts w:ascii="Times New Roman" w:eastAsia="Calibri" w:hAnsi="Times New Roman" w:cs="Times New Roman"/>
          <w:sz w:val="28"/>
          <w:szCs w:val="28"/>
        </w:rPr>
        <w:t xml:space="preserve">замечания направлять по адресу электронной почты </w:t>
      </w:r>
      <w:hyperlink r:id="rId7" w:history="1">
        <w:r w:rsidRPr="0041140E">
          <w:rPr>
            <w:rFonts w:ascii="Times New Roman" w:eastAsia="Calibri" w:hAnsi="Times New Roman" w:cs="Times New Roman"/>
            <w:color w:val="0563C1" w:themeColor="hyperlink"/>
            <w:sz w:val="28"/>
            <w:szCs w:val="28"/>
            <w:u w:val="single"/>
          </w:rPr>
          <w:t>https://sverdlovo-adm.ru/</w:t>
        </w:r>
      </w:hyperlink>
    </w:p>
    <w:bookmarkEnd w:id="0"/>
    <w:p w14:paraId="19B194AB" w14:textId="0D1227A9" w:rsidR="00AA10C8" w:rsidRDefault="00AA10C8" w:rsidP="00AA10C8">
      <w:pPr>
        <w:tabs>
          <w:tab w:val="left" w:pos="2238"/>
        </w:tabs>
      </w:pPr>
    </w:p>
    <w:p w14:paraId="4AD9F162" w14:textId="77777777" w:rsidR="00AA10C8" w:rsidRDefault="00AA10C8" w:rsidP="00AA10C8">
      <w:pPr>
        <w:tabs>
          <w:tab w:val="left" w:pos="2238"/>
        </w:tabs>
      </w:pPr>
    </w:p>
    <w:p w14:paraId="00B45A98" w14:textId="77777777" w:rsidR="00AA10C8" w:rsidRDefault="00AA10C8" w:rsidP="00AA10C8">
      <w:pPr>
        <w:tabs>
          <w:tab w:val="left" w:pos="2238"/>
        </w:tabs>
      </w:pPr>
    </w:p>
    <w:p w14:paraId="14E8BDB4" w14:textId="77777777" w:rsidR="00AA10C8" w:rsidRDefault="00AA10C8" w:rsidP="00AA10C8">
      <w:pPr>
        <w:tabs>
          <w:tab w:val="left" w:pos="2238"/>
        </w:tabs>
      </w:pPr>
    </w:p>
    <w:p w14:paraId="1DDC41F5" w14:textId="77777777" w:rsidR="00AA10C8" w:rsidRDefault="00AA10C8" w:rsidP="00AA10C8">
      <w:pPr>
        <w:tabs>
          <w:tab w:val="left" w:pos="2238"/>
        </w:tabs>
      </w:pPr>
    </w:p>
    <w:p w14:paraId="5EE5E96A" w14:textId="77777777" w:rsidR="00AA10C8" w:rsidRDefault="00AA10C8" w:rsidP="00AA10C8">
      <w:pPr>
        <w:tabs>
          <w:tab w:val="left" w:pos="2238"/>
        </w:tabs>
      </w:pPr>
    </w:p>
    <w:p w14:paraId="51262C0B" w14:textId="77777777" w:rsidR="00AA10C8" w:rsidRDefault="00AA10C8" w:rsidP="00AA10C8">
      <w:pPr>
        <w:tabs>
          <w:tab w:val="left" w:pos="2238"/>
        </w:tabs>
      </w:pPr>
    </w:p>
    <w:p w14:paraId="51382179" w14:textId="77777777" w:rsidR="00AA10C8" w:rsidRDefault="00AA10C8" w:rsidP="00AA10C8">
      <w:pPr>
        <w:tabs>
          <w:tab w:val="left" w:pos="2238"/>
        </w:tabs>
      </w:pPr>
    </w:p>
    <w:p w14:paraId="62A1E157" w14:textId="77777777" w:rsidR="00AA10C8" w:rsidRDefault="00AA10C8" w:rsidP="00AA10C8">
      <w:pPr>
        <w:tabs>
          <w:tab w:val="left" w:pos="2238"/>
        </w:tabs>
      </w:pPr>
    </w:p>
    <w:p w14:paraId="21EEDEBD" w14:textId="77777777" w:rsidR="00AA10C8" w:rsidRDefault="00AA10C8" w:rsidP="00AA10C8">
      <w:pPr>
        <w:tabs>
          <w:tab w:val="left" w:pos="2238"/>
        </w:tabs>
      </w:pPr>
    </w:p>
    <w:p w14:paraId="330CECD5" w14:textId="77777777" w:rsidR="00AA10C8" w:rsidRDefault="00AA10C8" w:rsidP="00AA10C8">
      <w:pPr>
        <w:tabs>
          <w:tab w:val="left" w:pos="2238"/>
        </w:tabs>
      </w:pPr>
    </w:p>
    <w:p w14:paraId="51B061C2" w14:textId="77777777" w:rsidR="00AA10C8" w:rsidRDefault="00AA10C8" w:rsidP="00AA10C8">
      <w:pPr>
        <w:tabs>
          <w:tab w:val="left" w:pos="2238"/>
        </w:tabs>
      </w:pPr>
    </w:p>
    <w:p w14:paraId="6DCDCA93" w14:textId="77777777" w:rsidR="00AA10C8" w:rsidRDefault="00AA10C8" w:rsidP="00AA10C8">
      <w:pPr>
        <w:tabs>
          <w:tab w:val="left" w:pos="2238"/>
        </w:tabs>
      </w:pPr>
    </w:p>
    <w:p w14:paraId="0532AA56" w14:textId="77777777" w:rsidR="00AA10C8" w:rsidRDefault="00AA10C8" w:rsidP="00AA10C8">
      <w:pPr>
        <w:tabs>
          <w:tab w:val="left" w:pos="2238"/>
        </w:tabs>
      </w:pPr>
    </w:p>
    <w:p w14:paraId="0F9D1811" w14:textId="77777777" w:rsidR="00AA10C8" w:rsidRDefault="00AA10C8" w:rsidP="00AA10C8">
      <w:pPr>
        <w:tabs>
          <w:tab w:val="left" w:pos="2238"/>
        </w:tabs>
      </w:pPr>
    </w:p>
    <w:p w14:paraId="5758FC01" w14:textId="77777777" w:rsidR="00AA10C8" w:rsidRDefault="00AA10C8" w:rsidP="00AA10C8">
      <w:pPr>
        <w:tabs>
          <w:tab w:val="left" w:pos="2238"/>
        </w:tabs>
      </w:pPr>
    </w:p>
    <w:p w14:paraId="28C88C47" w14:textId="77777777" w:rsidR="00AA10C8" w:rsidRDefault="00AA10C8" w:rsidP="00AA10C8">
      <w:pPr>
        <w:tabs>
          <w:tab w:val="left" w:pos="2238"/>
        </w:tabs>
      </w:pPr>
    </w:p>
    <w:p w14:paraId="76CE5BE0" w14:textId="77777777" w:rsidR="00AA10C8" w:rsidRDefault="00AA10C8" w:rsidP="00AA10C8">
      <w:pPr>
        <w:tabs>
          <w:tab w:val="left" w:pos="2238"/>
        </w:tabs>
      </w:pPr>
    </w:p>
    <w:p w14:paraId="28111481" w14:textId="77777777" w:rsidR="00AA10C8" w:rsidRPr="00AA10C8" w:rsidRDefault="00AA10C8" w:rsidP="00AA10C8">
      <w:pPr>
        <w:widowControl w:val="0"/>
        <w:autoSpaceDE w:val="0"/>
        <w:autoSpaceDN w:val="0"/>
        <w:adjustRightInd w:val="0"/>
        <w:spacing w:after="200" w:line="276" w:lineRule="auto"/>
        <w:jc w:val="center"/>
        <w:rPr>
          <w:rFonts w:ascii="Times New Roman" w:eastAsia="Calibri" w:hAnsi="Times New Roman" w:cs="Times New Roman"/>
          <w:b/>
          <w:bCs/>
          <w:sz w:val="28"/>
          <w:szCs w:val="28"/>
          <w:lang w:eastAsia="ru-RU"/>
        </w:rPr>
      </w:pPr>
      <w:r w:rsidRPr="00AA10C8">
        <w:rPr>
          <w:rFonts w:ascii="Calibri" w:eastAsia="Calibri" w:hAnsi="Calibri" w:cs="Times New Roman"/>
          <w:noProof/>
          <w:sz w:val="24"/>
          <w:szCs w:val="24"/>
          <w:lang w:eastAsia="ru-RU"/>
        </w:rPr>
        <w:lastRenderedPageBreak/>
        <w:drawing>
          <wp:inline distT="0" distB="0" distL="0" distR="0" wp14:anchorId="1C8D905E" wp14:editId="7DE81EB7">
            <wp:extent cx="580390" cy="810895"/>
            <wp:effectExtent l="0" t="0" r="0" b="825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0390" cy="810895"/>
                    </a:xfrm>
                    <a:prstGeom prst="rect">
                      <a:avLst/>
                    </a:prstGeom>
                    <a:noFill/>
                    <a:ln>
                      <a:noFill/>
                    </a:ln>
                  </pic:spPr>
                </pic:pic>
              </a:graphicData>
            </a:graphic>
          </wp:inline>
        </w:drawing>
      </w:r>
    </w:p>
    <w:p w14:paraId="324C62D2" w14:textId="77777777" w:rsidR="00AA10C8" w:rsidRPr="00AA10C8" w:rsidRDefault="00AA10C8" w:rsidP="00AA10C8">
      <w:pPr>
        <w:widowControl w:val="0"/>
        <w:autoSpaceDE w:val="0"/>
        <w:autoSpaceDN w:val="0"/>
        <w:adjustRightInd w:val="0"/>
        <w:spacing w:after="0" w:line="276" w:lineRule="auto"/>
        <w:jc w:val="center"/>
        <w:rPr>
          <w:rFonts w:ascii="Times New Roman" w:eastAsia="Calibri" w:hAnsi="Times New Roman" w:cs="Times New Roman"/>
          <w:b/>
          <w:bCs/>
          <w:sz w:val="28"/>
          <w:szCs w:val="28"/>
          <w:lang w:eastAsia="ru-RU"/>
        </w:rPr>
      </w:pPr>
      <w:r w:rsidRPr="00AA10C8">
        <w:rPr>
          <w:rFonts w:ascii="Times New Roman" w:eastAsia="Calibri" w:hAnsi="Times New Roman" w:cs="Times New Roman"/>
          <w:b/>
          <w:bCs/>
          <w:sz w:val="28"/>
          <w:szCs w:val="28"/>
          <w:lang w:eastAsia="ru-RU"/>
        </w:rPr>
        <w:t>Свердловское городское поселение</w:t>
      </w:r>
    </w:p>
    <w:p w14:paraId="3777D07B" w14:textId="77777777" w:rsidR="00AA10C8" w:rsidRPr="00AA10C8" w:rsidRDefault="00AA10C8" w:rsidP="00AA10C8">
      <w:pPr>
        <w:widowControl w:val="0"/>
        <w:autoSpaceDE w:val="0"/>
        <w:autoSpaceDN w:val="0"/>
        <w:adjustRightInd w:val="0"/>
        <w:spacing w:after="0" w:line="240" w:lineRule="auto"/>
        <w:jc w:val="center"/>
        <w:rPr>
          <w:rFonts w:ascii="Times New Roman" w:eastAsia="Calibri" w:hAnsi="Times New Roman" w:cs="Times New Roman"/>
          <w:b/>
          <w:bCs/>
          <w:sz w:val="28"/>
          <w:szCs w:val="28"/>
          <w:lang w:eastAsia="ru-RU"/>
        </w:rPr>
      </w:pPr>
      <w:r w:rsidRPr="00AA10C8">
        <w:rPr>
          <w:rFonts w:ascii="Times New Roman" w:eastAsia="Calibri" w:hAnsi="Times New Roman" w:cs="Times New Roman"/>
          <w:b/>
          <w:bCs/>
          <w:sz w:val="28"/>
          <w:szCs w:val="28"/>
          <w:lang w:eastAsia="ru-RU"/>
        </w:rPr>
        <w:t>Всеволожского муниципального района</w:t>
      </w:r>
    </w:p>
    <w:p w14:paraId="0A85CF63" w14:textId="77777777" w:rsidR="00AA10C8" w:rsidRPr="00AA10C8" w:rsidRDefault="00AA10C8" w:rsidP="00AA10C8">
      <w:pPr>
        <w:widowControl w:val="0"/>
        <w:autoSpaceDE w:val="0"/>
        <w:autoSpaceDN w:val="0"/>
        <w:adjustRightInd w:val="0"/>
        <w:spacing w:after="0" w:line="240" w:lineRule="auto"/>
        <w:jc w:val="center"/>
        <w:rPr>
          <w:rFonts w:ascii="Times New Roman" w:eastAsia="Calibri" w:hAnsi="Times New Roman" w:cs="Times New Roman"/>
          <w:b/>
          <w:bCs/>
          <w:sz w:val="28"/>
          <w:szCs w:val="28"/>
          <w:lang w:eastAsia="ru-RU"/>
        </w:rPr>
      </w:pPr>
      <w:r w:rsidRPr="00AA10C8">
        <w:rPr>
          <w:rFonts w:ascii="Times New Roman" w:eastAsia="Calibri" w:hAnsi="Times New Roman" w:cs="Times New Roman"/>
          <w:b/>
          <w:bCs/>
          <w:sz w:val="28"/>
          <w:szCs w:val="28"/>
          <w:lang w:eastAsia="ru-RU"/>
        </w:rPr>
        <w:t>Ленинградской области</w:t>
      </w:r>
    </w:p>
    <w:p w14:paraId="4A71AE21" w14:textId="77777777" w:rsidR="00AA10C8" w:rsidRPr="00AA10C8" w:rsidRDefault="00AA10C8" w:rsidP="00AA10C8">
      <w:pPr>
        <w:widowControl w:val="0"/>
        <w:autoSpaceDE w:val="0"/>
        <w:autoSpaceDN w:val="0"/>
        <w:adjustRightInd w:val="0"/>
        <w:spacing w:after="0" w:line="240" w:lineRule="auto"/>
        <w:jc w:val="center"/>
        <w:rPr>
          <w:rFonts w:ascii="Times New Roman" w:eastAsia="Calibri" w:hAnsi="Times New Roman" w:cs="Times New Roman"/>
          <w:b/>
          <w:bCs/>
          <w:sz w:val="16"/>
          <w:szCs w:val="16"/>
          <w:lang w:eastAsia="ru-RU"/>
        </w:rPr>
      </w:pPr>
    </w:p>
    <w:p w14:paraId="0632056D" w14:textId="77777777" w:rsidR="00AA10C8" w:rsidRPr="00AA10C8" w:rsidRDefault="00AA10C8" w:rsidP="00AA10C8">
      <w:pPr>
        <w:widowControl w:val="0"/>
        <w:autoSpaceDE w:val="0"/>
        <w:autoSpaceDN w:val="0"/>
        <w:adjustRightInd w:val="0"/>
        <w:spacing w:after="0" w:line="240" w:lineRule="auto"/>
        <w:jc w:val="center"/>
        <w:rPr>
          <w:rFonts w:ascii="Times New Roman" w:eastAsia="Calibri" w:hAnsi="Times New Roman" w:cs="Times New Roman"/>
          <w:b/>
          <w:bCs/>
          <w:sz w:val="28"/>
          <w:szCs w:val="28"/>
          <w:lang w:eastAsia="ru-RU"/>
        </w:rPr>
      </w:pPr>
      <w:r w:rsidRPr="00AA10C8">
        <w:rPr>
          <w:rFonts w:ascii="Times New Roman" w:eastAsia="Calibri" w:hAnsi="Times New Roman" w:cs="Times New Roman"/>
          <w:b/>
          <w:bCs/>
          <w:sz w:val="28"/>
          <w:szCs w:val="28"/>
          <w:lang w:eastAsia="ru-RU"/>
        </w:rPr>
        <w:t>АДМИНИСТРАЦИЯ</w:t>
      </w:r>
    </w:p>
    <w:p w14:paraId="4806ED7B" w14:textId="77777777" w:rsidR="00AA10C8" w:rsidRPr="00AA10C8" w:rsidRDefault="00AA10C8" w:rsidP="00AA10C8">
      <w:pPr>
        <w:widowControl w:val="0"/>
        <w:autoSpaceDE w:val="0"/>
        <w:autoSpaceDN w:val="0"/>
        <w:adjustRightInd w:val="0"/>
        <w:spacing w:after="0" w:line="240" w:lineRule="auto"/>
        <w:jc w:val="center"/>
        <w:rPr>
          <w:rFonts w:ascii="Times New Roman" w:eastAsia="Calibri" w:hAnsi="Times New Roman" w:cs="Times New Roman"/>
          <w:b/>
          <w:bCs/>
          <w:sz w:val="16"/>
          <w:szCs w:val="16"/>
          <w:lang w:eastAsia="ru-RU"/>
        </w:rPr>
      </w:pPr>
    </w:p>
    <w:p w14:paraId="4CD15B14" w14:textId="77777777" w:rsidR="00AA10C8" w:rsidRPr="00AA10C8" w:rsidRDefault="00AA10C8" w:rsidP="00AA10C8">
      <w:pPr>
        <w:widowControl w:val="0"/>
        <w:autoSpaceDE w:val="0"/>
        <w:autoSpaceDN w:val="0"/>
        <w:adjustRightInd w:val="0"/>
        <w:spacing w:after="0" w:line="240" w:lineRule="auto"/>
        <w:jc w:val="center"/>
        <w:rPr>
          <w:rFonts w:ascii="Times New Roman" w:eastAsia="Calibri" w:hAnsi="Times New Roman" w:cs="Times New Roman"/>
          <w:b/>
          <w:bCs/>
          <w:sz w:val="28"/>
          <w:szCs w:val="28"/>
          <w:lang w:eastAsia="ru-RU"/>
        </w:rPr>
      </w:pPr>
      <w:r w:rsidRPr="00AA10C8">
        <w:rPr>
          <w:rFonts w:ascii="Times New Roman" w:eastAsia="Calibri" w:hAnsi="Times New Roman" w:cs="Times New Roman"/>
          <w:b/>
          <w:bCs/>
          <w:sz w:val="28"/>
          <w:szCs w:val="28"/>
          <w:lang w:eastAsia="ru-RU"/>
        </w:rPr>
        <w:t>ПОСТАНОВЛЕНИЕ</w:t>
      </w:r>
    </w:p>
    <w:p w14:paraId="169FEE7A" w14:textId="77777777" w:rsidR="00AA10C8" w:rsidRPr="00AA10C8" w:rsidRDefault="00AA10C8" w:rsidP="00AA10C8">
      <w:pPr>
        <w:widowControl w:val="0"/>
        <w:autoSpaceDE w:val="0"/>
        <w:autoSpaceDN w:val="0"/>
        <w:adjustRightInd w:val="0"/>
        <w:spacing w:after="0" w:line="276" w:lineRule="auto"/>
        <w:ind w:firstLine="720"/>
        <w:jc w:val="center"/>
        <w:rPr>
          <w:rFonts w:ascii="Times New Roman" w:eastAsia="Calibri" w:hAnsi="Times New Roman" w:cs="Times New Roman"/>
          <w:b/>
          <w:sz w:val="28"/>
          <w:szCs w:val="28"/>
          <w:lang w:eastAsia="ru-RU"/>
        </w:rPr>
      </w:pPr>
    </w:p>
    <w:p w14:paraId="108C7A7E" w14:textId="77777777" w:rsidR="00AA10C8" w:rsidRPr="00AA10C8" w:rsidRDefault="00AA10C8" w:rsidP="00AA10C8">
      <w:pPr>
        <w:widowControl w:val="0"/>
        <w:autoSpaceDE w:val="0"/>
        <w:autoSpaceDN w:val="0"/>
        <w:adjustRightInd w:val="0"/>
        <w:spacing w:after="0" w:line="276" w:lineRule="auto"/>
        <w:jc w:val="both"/>
        <w:rPr>
          <w:rFonts w:ascii="Times New Roman" w:eastAsia="Calibri" w:hAnsi="Times New Roman" w:cs="Times New Roman"/>
          <w:sz w:val="28"/>
          <w:szCs w:val="28"/>
          <w:lang w:eastAsia="ru-RU"/>
        </w:rPr>
      </w:pPr>
      <w:r w:rsidRPr="00AA10C8">
        <w:rPr>
          <w:rFonts w:ascii="Times New Roman" w:eastAsia="Calibri" w:hAnsi="Times New Roman" w:cs="Times New Roman"/>
          <w:sz w:val="28"/>
          <w:szCs w:val="28"/>
          <w:lang w:eastAsia="ru-RU"/>
        </w:rPr>
        <w:t>«_____» __________ 2026 г.                                                                      № _________</w:t>
      </w:r>
    </w:p>
    <w:p w14:paraId="7843E1C7" w14:textId="77777777" w:rsidR="00AA10C8" w:rsidRPr="00AA10C8" w:rsidRDefault="00AA10C8" w:rsidP="00AA10C8">
      <w:pPr>
        <w:widowControl w:val="0"/>
        <w:autoSpaceDE w:val="0"/>
        <w:autoSpaceDN w:val="0"/>
        <w:adjustRightInd w:val="0"/>
        <w:spacing w:after="200" w:line="276" w:lineRule="auto"/>
        <w:jc w:val="both"/>
        <w:rPr>
          <w:rFonts w:ascii="Times New Roman" w:eastAsia="Calibri" w:hAnsi="Times New Roman" w:cs="Times New Roman"/>
          <w:sz w:val="28"/>
          <w:szCs w:val="28"/>
          <w:lang w:eastAsia="ru-RU"/>
        </w:rPr>
      </w:pPr>
      <w:r w:rsidRPr="00AA10C8">
        <w:rPr>
          <w:rFonts w:ascii="Times New Roman" w:eastAsia="Calibri" w:hAnsi="Times New Roman" w:cs="Times New Roman"/>
          <w:sz w:val="28"/>
          <w:szCs w:val="28"/>
          <w:lang w:eastAsia="ru-RU"/>
        </w:rPr>
        <w:t>г.п. им. Свердлова</w:t>
      </w:r>
    </w:p>
    <w:tbl>
      <w:tblPr>
        <w:tblW w:w="0" w:type="auto"/>
        <w:tblInd w:w="-72" w:type="dxa"/>
        <w:tblLook w:val="01E0" w:firstRow="1" w:lastRow="1" w:firstColumn="1" w:lastColumn="1" w:noHBand="0" w:noVBand="0"/>
      </w:tblPr>
      <w:tblGrid>
        <w:gridCol w:w="7268"/>
      </w:tblGrid>
      <w:tr w:rsidR="00AA10C8" w:rsidRPr="00AA10C8" w14:paraId="3437D9E7" w14:textId="77777777" w:rsidTr="0093725E">
        <w:trPr>
          <w:trHeight w:val="589"/>
        </w:trPr>
        <w:tc>
          <w:tcPr>
            <w:tcW w:w="7268" w:type="dxa"/>
          </w:tcPr>
          <w:p w14:paraId="5F397D5C" w14:textId="77777777" w:rsidR="00AA10C8" w:rsidRPr="00AA10C8" w:rsidRDefault="00AA10C8" w:rsidP="00AA10C8">
            <w:pPr>
              <w:widowControl w:val="0"/>
              <w:tabs>
                <w:tab w:val="left" w:pos="4790"/>
                <w:tab w:val="left" w:pos="4932"/>
              </w:tabs>
              <w:autoSpaceDE w:val="0"/>
              <w:autoSpaceDN w:val="0"/>
              <w:adjustRightInd w:val="0"/>
              <w:spacing w:after="0" w:line="240" w:lineRule="auto"/>
              <w:ind w:right="1566"/>
              <w:jc w:val="both"/>
              <w:rPr>
                <w:rFonts w:ascii="Times New Roman" w:eastAsia="Calibri" w:hAnsi="Times New Roman" w:cs="Times New Roman"/>
                <w:sz w:val="28"/>
                <w:szCs w:val="28"/>
                <w:lang w:eastAsia="ru-RU"/>
              </w:rPr>
            </w:pPr>
            <w:r w:rsidRPr="00AA10C8">
              <w:rPr>
                <w:rFonts w:ascii="Times New Roman" w:eastAsia="Calibri" w:hAnsi="Times New Roman" w:cs="Times New Roman"/>
                <w:sz w:val="28"/>
                <w:szCs w:val="28"/>
                <w:lang w:eastAsia="ru-RU"/>
              </w:rPr>
              <w:t xml:space="preserve">Об утверждении административного регламента предоставления муниципальной услуги «Предоставление разрешения </w:t>
            </w:r>
            <w:r w:rsidRPr="00AA10C8">
              <w:rPr>
                <w:rFonts w:ascii="Times New Roman" w:eastAsia="Calibri" w:hAnsi="Times New Roman" w:cs="Times New Roman"/>
                <w:sz w:val="28"/>
                <w:szCs w:val="28"/>
                <w:lang w:eastAsia="ru-RU"/>
              </w:rPr>
              <w:br/>
              <w:t>на отклонение от предельных параметров разрешенного строительства, реконструкции объектов капитального строительства</w:t>
            </w:r>
            <w:r w:rsidRPr="00AA10C8">
              <w:rPr>
                <w:rFonts w:ascii="Times New Roman" w:eastAsia="Times New Roman" w:hAnsi="Times New Roman" w:cs="Times New Roman"/>
                <w:sz w:val="28"/>
                <w:szCs w:val="28"/>
                <w:lang w:eastAsia="ru-RU"/>
              </w:rPr>
              <w:t>»</w:t>
            </w:r>
          </w:p>
          <w:p w14:paraId="3B8B2C2E" w14:textId="77777777" w:rsidR="00AA10C8" w:rsidRPr="00AA10C8" w:rsidRDefault="00AA10C8" w:rsidP="00AA10C8">
            <w:pPr>
              <w:widowControl w:val="0"/>
              <w:autoSpaceDE w:val="0"/>
              <w:autoSpaceDN w:val="0"/>
              <w:adjustRightInd w:val="0"/>
              <w:spacing w:after="0" w:line="240" w:lineRule="auto"/>
              <w:ind w:left="359" w:right="904" w:firstLine="720"/>
              <w:jc w:val="both"/>
              <w:rPr>
                <w:rFonts w:ascii="Times New Roman" w:eastAsia="Calibri" w:hAnsi="Times New Roman" w:cs="Times New Roman"/>
                <w:sz w:val="28"/>
                <w:szCs w:val="28"/>
                <w:lang w:eastAsia="ru-RU"/>
              </w:rPr>
            </w:pPr>
          </w:p>
          <w:p w14:paraId="652AC0EB" w14:textId="77777777" w:rsidR="00AA10C8" w:rsidRPr="00AA10C8" w:rsidRDefault="00AA10C8" w:rsidP="00AA10C8">
            <w:pPr>
              <w:widowControl w:val="0"/>
              <w:autoSpaceDE w:val="0"/>
              <w:autoSpaceDN w:val="0"/>
              <w:adjustRightInd w:val="0"/>
              <w:spacing w:after="0" w:line="240" w:lineRule="auto"/>
              <w:ind w:left="359" w:right="904" w:firstLine="720"/>
              <w:jc w:val="both"/>
              <w:rPr>
                <w:rFonts w:ascii="Times New Roman" w:eastAsia="Times New Roman" w:hAnsi="Times New Roman" w:cs="Times New Roman"/>
                <w:color w:val="000000"/>
                <w:spacing w:val="-1"/>
                <w:sz w:val="24"/>
                <w:szCs w:val="24"/>
                <w:lang w:eastAsia="ru-RU"/>
              </w:rPr>
            </w:pPr>
          </w:p>
        </w:tc>
      </w:tr>
    </w:tbl>
    <w:p w14:paraId="5DAF4749" w14:textId="77777777" w:rsidR="00AA10C8" w:rsidRPr="00AA10C8" w:rsidRDefault="00AA10C8" w:rsidP="00AA10C8">
      <w:pPr>
        <w:spacing w:after="0" w:line="240" w:lineRule="auto"/>
        <w:ind w:firstLine="709"/>
        <w:jc w:val="both"/>
        <w:rPr>
          <w:rFonts w:ascii="Times New Roman" w:eastAsia="Calibri" w:hAnsi="Times New Roman" w:cs="Times New Roman"/>
          <w:sz w:val="28"/>
          <w:szCs w:val="28"/>
        </w:rPr>
      </w:pPr>
      <w:bookmarkStart w:id="1" w:name="_Hlk45187483"/>
      <w:r w:rsidRPr="00AA10C8">
        <w:rPr>
          <w:rFonts w:ascii="Times New Roman" w:eastAsia="Calibri" w:hAnsi="Times New Roman" w:cs="Times New Roman"/>
          <w:sz w:val="28"/>
          <w:szCs w:val="28"/>
        </w:rPr>
        <w:t xml:space="preserve">Руководствуясь </w:t>
      </w:r>
      <w:bookmarkStart w:id="2" w:name="_Hlk45187442"/>
      <w:r w:rsidRPr="00AA10C8">
        <w:rPr>
          <w:rFonts w:ascii="Times New Roman" w:eastAsia="Calibri" w:hAnsi="Times New Roman" w:cs="Times New Roman"/>
          <w:sz w:val="28"/>
          <w:szCs w:val="28"/>
        </w:rPr>
        <w:t xml:space="preserve">Федеральным законом от 06.10.2003 № 131-ФЗ </w:t>
      </w:r>
      <w:r w:rsidRPr="00AA10C8">
        <w:rPr>
          <w:rFonts w:ascii="Times New Roman" w:eastAsia="Calibri" w:hAnsi="Times New Roman" w:cs="Times New Roman"/>
          <w:sz w:val="28"/>
          <w:szCs w:val="28"/>
        </w:rPr>
        <w:br/>
        <w:t>«Об общих принципах организации местного самоуправления в Российской Федерации»</w:t>
      </w:r>
      <w:bookmarkEnd w:id="2"/>
      <w:r w:rsidRPr="00AA10C8">
        <w:rPr>
          <w:rFonts w:ascii="Times New Roman" w:eastAsia="Calibri" w:hAnsi="Times New Roman" w:cs="Times New Roman"/>
          <w:sz w:val="28"/>
          <w:szCs w:val="28"/>
        </w:rPr>
        <w:t>, Федеральным законом от 27.07.2010 № 210-ФЗ «Об организации предоставления государственных и муниципальных услуг», Уставом Свердловского городского поселения Всеволожского муниципального района Ленинградской области, администрация Свердловского городского поселения Всеволожского муниципального района Ленинградской области</w:t>
      </w:r>
      <w:r w:rsidRPr="00AA10C8">
        <w:rPr>
          <w:rFonts w:ascii="Times New Roman" w:eastAsia="Calibri" w:hAnsi="Times New Roman" w:cs="Times New Roman"/>
          <w:sz w:val="28"/>
          <w:szCs w:val="28"/>
        </w:rPr>
        <w:br/>
        <w:t>(далее – администрация) постановляет:</w:t>
      </w:r>
    </w:p>
    <w:p w14:paraId="284EA997" w14:textId="77777777" w:rsidR="00AA10C8" w:rsidRPr="00AA10C8" w:rsidRDefault="00AA10C8" w:rsidP="00AA10C8">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14:paraId="6CCCD92C" w14:textId="77777777" w:rsidR="00AA10C8" w:rsidRPr="00AA10C8" w:rsidRDefault="00AA10C8" w:rsidP="00AA10C8">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A10C8">
        <w:rPr>
          <w:rFonts w:ascii="Times New Roman" w:eastAsia="Calibri" w:hAnsi="Times New Roman" w:cs="Times New Roman"/>
          <w:sz w:val="28"/>
          <w:szCs w:val="28"/>
          <w:lang w:eastAsia="ru-RU"/>
        </w:rPr>
        <w:t xml:space="preserve">1. Утвердить административный регламент предоставления муниципальной услуги «Предоставление разрешения на отклонение </w:t>
      </w:r>
      <w:r w:rsidRPr="00AA10C8">
        <w:rPr>
          <w:rFonts w:ascii="Times New Roman" w:eastAsia="Calibri" w:hAnsi="Times New Roman" w:cs="Times New Roman"/>
          <w:sz w:val="28"/>
          <w:szCs w:val="28"/>
          <w:lang w:eastAsia="ru-RU"/>
        </w:rPr>
        <w:br/>
        <w:t>от предельных параметров разрешенного строительства, реконструкции объектов капитального строительства» согласно приложению.</w:t>
      </w:r>
    </w:p>
    <w:bookmarkEnd w:id="1"/>
    <w:p w14:paraId="09B46C97" w14:textId="77777777" w:rsidR="00AA10C8" w:rsidRPr="00AA10C8" w:rsidRDefault="00AA10C8" w:rsidP="00AA10C8">
      <w:pPr>
        <w:spacing w:after="0" w:line="240" w:lineRule="auto"/>
        <w:ind w:firstLine="708"/>
        <w:jc w:val="both"/>
        <w:rPr>
          <w:rFonts w:ascii="Times New Roman" w:eastAsia="Calibri" w:hAnsi="Times New Roman" w:cs="Times New Roman"/>
          <w:bCs/>
          <w:sz w:val="28"/>
          <w:szCs w:val="28"/>
          <w:bdr w:val="none" w:sz="0" w:space="0" w:color="auto" w:frame="1"/>
        </w:rPr>
      </w:pPr>
      <w:r w:rsidRPr="00AA10C8">
        <w:rPr>
          <w:rFonts w:ascii="Times New Roman" w:eastAsia="Calibri" w:hAnsi="Times New Roman" w:cs="Times New Roman"/>
          <w:bCs/>
          <w:sz w:val="28"/>
          <w:szCs w:val="28"/>
          <w:bdr w:val="none" w:sz="0" w:space="0" w:color="auto" w:frame="1"/>
        </w:rPr>
        <w:t>2. Считать утратившими силу:</w:t>
      </w:r>
    </w:p>
    <w:p w14:paraId="69B69D37" w14:textId="77777777" w:rsidR="00AA10C8" w:rsidRPr="00AA10C8" w:rsidRDefault="00AA10C8" w:rsidP="00AA10C8">
      <w:pPr>
        <w:spacing w:after="0" w:line="240" w:lineRule="auto"/>
        <w:ind w:firstLine="708"/>
        <w:jc w:val="both"/>
        <w:rPr>
          <w:rFonts w:ascii="Times New Roman" w:eastAsia="Calibri" w:hAnsi="Times New Roman" w:cs="Times New Roman"/>
          <w:bCs/>
          <w:sz w:val="28"/>
          <w:szCs w:val="28"/>
          <w:bdr w:val="none" w:sz="0" w:space="0" w:color="auto" w:frame="1"/>
        </w:rPr>
      </w:pPr>
      <w:r w:rsidRPr="00AA10C8">
        <w:rPr>
          <w:rFonts w:ascii="Times New Roman" w:eastAsia="Calibri" w:hAnsi="Times New Roman" w:cs="Times New Roman"/>
          <w:bCs/>
          <w:sz w:val="28"/>
          <w:szCs w:val="28"/>
          <w:bdr w:val="none" w:sz="0" w:space="0" w:color="auto" w:frame="1"/>
        </w:rPr>
        <w:t xml:space="preserve">- постановление администрации от 11.01.2023 № 7/01-03 </w:t>
      </w:r>
      <w:r w:rsidRPr="00AA10C8">
        <w:rPr>
          <w:rFonts w:ascii="Times New Roman" w:eastAsia="Calibri" w:hAnsi="Times New Roman" w:cs="Times New Roman"/>
          <w:bCs/>
          <w:sz w:val="28"/>
          <w:szCs w:val="28"/>
          <w:bdr w:val="none" w:sz="0" w:space="0" w:color="auto" w:frame="1"/>
        </w:rPr>
        <w:br/>
        <w:t>«Об утверждении административного регламента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14:paraId="1DBA484F" w14:textId="77777777" w:rsidR="00AA10C8" w:rsidRPr="00AA10C8" w:rsidRDefault="00AA10C8" w:rsidP="00AA10C8">
      <w:pPr>
        <w:spacing w:after="0" w:line="240" w:lineRule="auto"/>
        <w:ind w:firstLine="708"/>
        <w:jc w:val="both"/>
        <w:rPr>
          <w:rFonts w:ascii="Times New Roman" w:eastAsia="Calibri" w:hAnsi="Times New Roman" w:cs="Times New Roman"/>
          <w:bCs/>
          <w:sz w:val="28"/>
          <w:szCs w:val="28"/>
          <w:bdr w:val="none" w:sz="0" w:space="0" w:color="auto" w:frame="1"/>
        </w:rPr>
      </w:pPr>
      <w:r w:rsidRPr="00AA10C8">
        <w:rPr>
          <w:rFonts w:ascii="Times New Roman" w:eastAsia="Calibri" w:hAnsi="Times New Roman" w:cs="Times New Roman"/>
          <w:bCs/>
          <w:sz w:val="28"/>
          <w:szCs w:val="28"/>
          <w:bdr w:val="none" w:sz="0" w:space="0" w:color="auto" w:frame="1"/>
        </w:rPr>
        <w:t xml:space="preserve">- постановление от 25.04.2024 № 345/01-03 </w:t>
      </w:r>
      <w:bookmarkStart w:id="3" w:name="_Hlk163720598"/>
      <w:r w:rsidRPr="00AA10C8">
        <w:rPr>
          <w:rFonts w:ascii="Times New Roman" w:eastAsia="Calibri" w:hAnsi="Times New Roman" w:cs="Times New Roman"/>
          <w:bCs/>
          <w:sz w:val="28"/>
          <w:szCs w:val="28"/>
          <w:bdr w:val="none" w:sz="0" w:space="0" w:color="auto" w:frame="1"/>
        </w:rPr>
        <w:t>О внесении изменений в постановление администрации от 11.01.2023 № 7/01-03 «</w:t>
      </w:r>
      <w:bookmarkStart w:id="4" w:name="_Hlk117508427"/>
      <w:r w:rsidRPr="00AA10C8">
        <w:rPr>
          <w:rFonts w:ascii="Times New Roman" w:eastAsia="Calibri" w:hAnsi="Times New Roman" w:cs="Times New Roman"/>
          <w:bCs/>
          <w:sz w:val="28"/>
          <w:szCs w:val="28"/>
          <w:bdr w:val="none" w:sz="0" w:space="0" w:color="auto" w:frame="1"/>
        </w:rPr>
        <w:t xml:space="preserve">Об утверждении административного регламента предоставления муниципальной услуги </w:t>
      </w:r>
      <w:r w:rsidRPr="00AA10C8">
        <w:rPr>
          <w:rFonts w:ascii="Times New Roman" w:eastAsia="Calibri" w:hAnsi="Times New Roman" w:cs="Times New Roman"/>
          <w:bCs/>
          <w:sz w:val="28"/>
          <w:szCs w:val="28"/>
          <w:bdr w:val="none" w:sz="0" w:space="0" w:color="auto" w:frame="1"/>
        </w:rPr>
        <w:lastRenderedPageBreak/>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bookmarkEnd w:id="3"/>
      <w:bookmarkEnd w:id="4"/>
      <w:r w:rsidRPr="00AA10C8">
        <w:rPr>
          <w:rFonts w:ascii="Times New Roman" w:eastAsia="Calibri" w:hAnsi="Times New Roman" w:cs="Times New Roman"/>
          <w:bCs/>
          <w:sz w:val="28"/>
          <w:szCs w:val="28"/>
          <w:bdr w:val="none" w:sz="0" w:space="0" w:color="auto" w:frame="1"/>
        </w:rPr>
        <w:t>;</w:t>
      </w:r>
    </w:p>
    <w:p w14:paraId="0E74C5CF" w14:textId="77777777" w:rsidR="00AA10C8" w:rsidRPr="00AA10C8" w:rsidRDefault="00AA10C8" w:rsidP="00AA10C8">
      <w:pPr>
        <w:spacing w:after="0" w:line="240" w:lineRule="auto"/>
        <w:ind w:firstLine="708"/>
        <w:jc w:val="both"/>
        <w:rPr>
          <w:rFonts w:ascii="Times New Roman" w:eastAsia="Calibri" w:hAnsi="Times New Roman" w:cs="Times New Roman"/>
          <w:bCs/>
          <w:sz w:val="28"/>
          <w:szCs w:val="28"/>
          <w:bdr w:val="none" w:sz="0" w:space="0" w:color="auto" w:frame="1"/>
        </w:rPr>
      </w:pPr>
      <w:r w:rsidRPr="00AA10C8">
        <w:rPr>
          <w:rFonts w:ascii="Times New Roman" w:eastAsia="Calibri" w:hAnsi="Times New Roman" w:cs="Times New Roman"/>
          <w:bCs/>
          <w:sz w:val="28"/>
          <w:szCs w:val="28"/>
          <w:bdr w:val="none" w:sz="0" w:space="0" w:color="auto" w:frame="1"/>
        </w:rPr>
        <w:t xml:space="preserve">- постановление от 31.07.2024 № 687/01-03 </w:t>
      </w:r>
      <w:bookmarkStart w:id="5" w:name="_Hlk163721293"/>
      <w:bookmarkStart w:id="6" w:name="_Hlk163635436"/>
      <w:r w:rsidRPr="00AA10C8">
        <w:rPr>
          <w:rFonts w:ascii="Times New Roman" w:eastAsia="Calibri" w:hAnsi="Times New Roman" w:cs="Times New Roman"/>
          <w:bCs/>
          <w:sz w:val="28"/>
          <w:szCs w:val="28"/>
          <w:bdr w:val="none" w:sz="0" w:space="0" w:color="auto" w:frame="1"/>
        </w:rPr>
        <w:t xml:space="preserve">«О внесении изменений </w:t>
      </w:r>
      <w:r w:rsidRPr="00AA10C8">
        <w:rPr>
          <w:rFonts w:ascii="Times New Roman" w:eastAsia="Calibri" w:hAnsi="Times New Roman" w:cs="Times New Roman"/>
          <w:bCs/>
          <w:sz w:val="28"/>
          <w:szCs w:val="28"/>
          <w:bdr w:val="none" w:sz="0" w:space="0" w:color="auto" w:frame="1"/>
        </w:rPr>
        <w:br/>
        <w:t>в постановление администрации от 11.01.2023 № 7/01-03 «Об утверждении административного регламента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bookmarkEnd w:id="5"/>
      <w:r w:rsidRPr="00AA10C8">
        <w:rPr>
          <w:rFonts w:ascii="Times New Roman" w:eastAsia="Calibri" w:hAnsi="Times New Roman" w:cs="Times New Roman"/>
          <w:bCs/>
          <w:sz w:val="28"/>
          <w:szCs w:val="28"/>
          <w:bdr w:val="none" w:sz="0" w:space="0" w:color="auto" w:frame="1"/>
        </w:rPr>
        <w:t>»</w:t>
      </w:r>
      <w:bookmarkEnd w:id="6"/>
      <w:r w:rsidRPr="00AA10C8">
        <w:rPr>
          <w:rFonts w:ascii="Times New Roman" w:eastAsia="Calibri" w:hAnsi="Times New Roman" w:cs="Times New Roman"/>
          <w:bCs/>
          <w:sz w:val="28"/>
          <w:szCs w:val="28"/>
          <w:bdr w:val="none" w:sz="0" w:space="0" w:color="auto" w:frame="1"/>
        </w:rPr>
        <w:t xml:space="preserve"> </w:t>
      </w:r>
    </w:p>
    <w:p w14:paraId="30D55823" w14:textId="77777777" w:rsidR="00AA10C8" w:rsidRPr="00AA10C8" w:rsidRDefault="00AA10C8" w:rsidP="00AA10C8">
      <w:pPr>
        <w:spacing w:after="0" w:line="240" w:lineRule="auto"/>
        <w:ind w:firstLine="709"/>
        <w:jc w:val="both"/>
        <w:rPr>
          <w:rFonts w:ascii="Times New Roman" w:eastAsia="Calibri" w:hAnsi="Times New Roman" w:cs="Times New Roman"/>
          <w:sz w:val="28"/>
          <w:szCs w:val="28"/>
        </w:rPr>
      </w:pPr>
      <w:r w:rsidRPr="00AA10C8">
        <w:rPr>
          <w:rFonts w:ascii="Times New Roman" w:eastAsia="Calibri" w:hAnsi="Times New Roman" w:cs="Times New Roman"/>
          <w:bCs/>
          <w:sz w:val="28"/>
          <w:szCs w:val="28"/>
          <w:bdr w:val="none" w:sz="0" w:space="0" w:color="auto" w:frame="1"/>
        </w:rPr>
        <w:t>3. </w:t>
      </w:r>
      <w:r w:rsidRPr="00AA10C8">
        <w:rPr>
          <w:rFonts w:ascii="Times New Roman" w:eastAsia="Calibri" w:hAnsi="Times New Roman" w:cs="Times New Roman"/>
          <w:sz w:val="28"/>
          <w:szCs w:val="28"/>
        </w:rPr>
        <w:t xml:space="preserve">Настоящее постановление подлежит официальному опубликованию </w:t>
      </w:r>
      <w:r w:rsidRPr="00AA10C8">
        <w:rPr>
          <w:rFonts w:ascii="Times New Roman" w:eastAsia="Calibri" w:hAnsi="Times New Roman" w:cs="Times New Roman"/>
          <w:sz w:val="28"/>
          <w:szCs w:val="28"/>
        </w:rPr>
        <w:br/>
        <w:t xml:space="preserve">в газете «Всеволожские вести» приложение «Невский берег» и размещению </w:t>
      </w:r>
      <w:r w:rsidRPr="00AA10C8">
        <w:rPr>
          <w:rFonts w:ascii="Times New Roman" w:eastAsia="Calibri" w:hAnsi="Times New Roman" w:cs="Times New Roman"/>
          <w:sz w:val="28"/>
          <w:szCs w:val="28"/>
        </w:rPr>
        <w:br/>
        <w:t xml:space="preserve">на официальном </w:t>
      </w:r>
      <w:r w:rsidRPr="00AA10C8">
        <w:rPr>
          <w:rFonts w:ascii="Times New Roman" w:eastAsia="Calibri" w:hAnsi="Times New Roman" w:cs="Times New Roman"/>
          <w:bCs/>
          <w:sz w:val="28"/>
          <w:szCs w:val="28"/>
          <w:bdr w:val="none" w:sz="0" w:space="0" w:color="auto" w:frame="1"/>
        </w:rPr>
        <w:t>сайте администрации Свердловского городского поселения Всеволожского муниципального района Ленинградской области в сети Интернет</w:t>
      </w:r>
      <w:r w:rsidRPr="00AA10C8">
        <w:rPr>
          <w:rFonts w:ascii="Times New Roman" w:eastAsia="Calibri" w:hAnsi="Times New Roman" w:cs="Times New Roman"/>
          <w:sz w:val="28"/>
          <w:szCs w:val="28"/>
        </w:rPr>
        <w:t>.</w:t>
      </w:r>
    </w:p>
    <w:p w14:paraId="03A30A90" w14:textId="77777777" w:rsidR="00AA10C8" w:rsidRPr="00AA10C8" w:rsidRDefault="00AA10C8" w:rsidP="00AA10C8">
      <w:pPr>
        <w:spacing w:after="0" w:line="240" w:lineRule="auto"/>
        <w:ind w:firstLine="709"/>
        <w:jc w:val="both"/>
        <w:rPr>
          <w:rFonts w:ascii="Times New Roman" w:eastAsia="Calibri" w:hAnsi="Times New Roman" w:cs="Times New Roman"/>
          <w:sz w:val="28"/>
          <w:szCs w:val="28"/>
        </w:rPr>
      </w:pPr>
      <w:r w:rsidRPr="00AA10C8">
        <w:rPr>
          <w:rFonts w:ascii="Times New Roman" w:eastAsia="Calibri" w:hAnsi="Times New Roman" w:cs="Times New Roman"/>
          <w:sz w:val="28"/>
          <w:szCs w:val="28"/>
        </w:rPr>
        <w:t xml:space="preserve">4. </w:t>
      </w:r>
      <w:r w:rsidRPr="00AA10C8">
        <w:rPr>
          <w:rFonts w:ascii="Times New Roman" w:eastAsia="Calibri" w:hAnsi="Times New Roman" w:cs="Times New Roman"/>
          <w:bCs/>
          <w:sz w:val="28"/>
          <w:szCs w:val="28"/>
          <w:bdr w:val="none" w:sz="0" w:space="0" w:color="auto" w:frame="1"/>
        </w:rPr>
        <w:t>Настоящее постановление вступает в силу после его официального опубликования.</w:t>
      </w:r>
    </w:p>
    <w:p w14:paraId="20D8F39B" w14:textId="77777777" w:rsidR="00AA10C8" w:rsidRPr="00AA10C8" w:rsidRDefault="00AA10C8" w:rsidP="00AA10C8">
      <w:pPr>
        <w:spacing w:after="0" w:line="240" w:lineRule="auto"/>
        <w:ind w:firstLine="709"/>
        <w:jc w:val="both"/>
        <w:rPr>
          <w:rFonts w:ascii="Times New Roman" w:eastAsia="Calibri" w:hAnsi="Times New Roman" w:cs="Times New Roman"/>
          <w:sz w:val="28"/>
          <w:szCs w:val="28"/>
        </w:rPr>
      </w:pPr>
      <w:r w:rsidRPr="00AA10C8">
        <w:rPr>
          <w:rFonts w:ascii="Times New Roman" w:eastAsia="Calibri" w:hAnsi="Times New Roman" w:cs="Times New Roman"/>
          <w:sz w:val="28"/>
          <w:szCs w:val="28"/>
        </w:rPr>
        <w:t xml:space="preserve">5. Контроль за исполнением настоящего постановления возложить </w:t>
      </w:r>
      <w:r w:rsidRPr="00AA10C8">
        <w:rPr>
          <w:rFonts w:ascii="Times New Roman" w:eastAsia="Calibri" w:hAnsi="Times New Roman" w:cs="Times New Roman"/>
          <w:sz w:val="28"/>
          <w:szCs w:val="28"/>
        </w:rPr>
        <w:br/>
        <w:t>на начальника управления архитектуры, градостроительства и земельных отношений М.Ю. Подольскую.</w:t>
      </w:r>
    </w:p>
    <w:p w14:paraId="3E064B1D" w14:textId="77777777" w:rsidR="00AA10C8" w:rsidRPr="00AA10C8" w:rsidRDefault="00AA10C8" w:rsidP="00AA10C8">
      <w:pPr>
        <w:widowControl w:val="0"/>
        <w:autoSpaceDE w:val="0"/>
        <w:autoSpaceDN w:val="0"/>
        <w:adjustRightInd w:val="0"/>
        <w:spacing w:after="0" w:line="240" w:lineRule="auto"/>
        <w:ind w:left="284" w:firstLine="720"/>
        <w:jc w:val="both"/>
        <w:rPr>
          <w:rFonts w:ascii="Times New Roman" w:eastAsia="Calibri" w:hAnsi="Times New Roman" w:cs="Times New Roman"/>
          <w:sz w:val="28"/>
          <w:szCs w:val="28"/>
          <w:lang w:eastAsia="ru-RU"/>
        </w:rPr>
      </w:pPr>
    </w:p>
    <w:p w14:paraId="127C6E28" w14:textId="77777777" w:rsidR="00AA10C8" w:rsidRPr="00AA10C8" w:rsidRDefault="00AA10C8" w:rsidP="00AA10C8">
      <w:pPr>
        <w:widowControl w:val="0"/>
        <w:autoSpaceDE w:val="0"/>
        <w:autoSpaceDN w:val="0"/>
        <w:adjustRightInd w:val="0"/>
        <w:spacing w:after="0" w:line="240" w:lineRule="auto"/>
        <w:ind w:left="284" w:firstLine="720"/>
        <w:jc w:val="both"/>
        <w:rPr>
          <w:rFonts w:ascii="Times New Roman" w:eastAsia="Calibri" w:hAnsi="Times New Roman" w:cs="Times New Roman"/>
          <w:sz w:val="28"/>
          <w:szCs w:val="28"/>
          <w:lang w:eastAsia="ru-RU"/>
        </w:rPr>
      </w:pPr>
    </w:p>
    <w:p w14:paraId="4A9AA71C" w14:textId="77777777" w:rsidR="00AA10C8" w:rsidRPr="00AA10C8" w:rsidRDefault="00AA10C8" w:rsidP="00AA10C8">
      <w:pPr>
        <w:widowControl w:val="0"/>
        <w:autoSpaceDE w:val="0"/>
        <w:autoSpaceDN w:val="0"/>
        <w:adjustRightInd w:val="0"/>
        <w:spacing w:after="0" w:line="240" w:lineRule="auto"/>
        <w:jc w:val="both"/>
        <w:rPr>
          <w:rFonts w:ascii="Times New Roman" w:eastAsia="Calibri" w:hAnsi="Times New Roman" w:cs="Times New Roman"/>
          <w:bCs/>
          <w:sz w:val="28"/>
          <w:szCs w:val="28"/>
          <w:lang w:eastAsia="ru-RU"/>
        </w:rPr>
      </w:pPr>
      <w:r w:rsidRPr="00AA10C8">
        <w:rPr>
          <w:rFonts w:ascii="Times New Roman" w:eastAsia="Calibri" w:hAnsi="Times New Roman" w:cs="Times New Roman"/>
          <w:bCs/>
          <w:sz w:val="28"/>
          <w:szCs w:val="28"/>
          <w:lang w:eastAsia="ru-RU"/>
        </w:rPr>
        <w:t>Глава администрации                                                                               В.И. Тулаев</w:t>
      </w:r>
    </w:p>
    <w:p w14:paraId="2A09A7F4" w14:textId="77777777" w:rsidR="00AA10C8" w:rsidRPr="00AA10C8" w:rsidRDefault="00AA10C8" w:rsidP="00AA10C8">
      <w:pPr>
        <w:widowControl w:val="0"/>
        <w:autoSpaceDE w:val="0"/>
        <w:autoSpaceDN w:val="0"/>
        <w:adjustRightInd w:val="0"/>
        <w:spacing w:after="0" w:line="240" w:lineRule="auto"/>
        <w:ind w:firstLine="720"/>
        <w:jc w:val="right"/>
        <w:rPr>
          <w:rFonts w:ascii="Times New Roman" w:eastAsia="Times New Roman" w:hAnsi="Times New Roman" w:cs="Times New Roman"/>
          <w:b/>
          <w:color w:val="FF0000"/>
          <w:sz w:val="28"/>
          <w:szCs w:val="28"/>
          <w:lang w:eastAsia="ru-RU"/>
        </w:rPr>
      </w:pPr>
    </w:p>
    <w:p w14:paraId="4F7CF9C1" w14:textId="77777777" w:rsidR="00AA10C8" w:rsidRPr="00AA10C8" w:rsidRDefault="00AA10C8" w:rsidP="00AA10C8">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14:paraId="08865136" w14:textId="77777777" w:rsidR="00AA10C8" w:rsidRPr="00AA10C8" w:rsidRDefault="00AA10C8" w:rsidP="00AA10C8">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14:paraId="23E62DE8" w14:textId="77777777" w:rsidR="00AA10C8" w:rsidRPr="00AA10C8" w:rsidRDefault="00AA10C8" w:rsidP="00AA10C8">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14:paraId="507BD3FA" w14:textId="77777777" w:rsidR="00AA10C8" w:rsidRPr="00AA10C8" w:rsidRDefault="00AA10C8" w:rsidP="00AA10C8">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14:paraId="39800E97" w14:textId="77777777" w:rsidR="00AA10C8" w:rsidRPr="00AA10C8" w:rsidRDefault="00AA10C8" w:rsidP="00AA10C8">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14:paraId="00BC787F" w14:textId="77777777" w:rsidR="00AA10C8" w:rsidRPr="00AA10C8" w:rsidRDefault="00AA10C8" w:rsidP="00AA10C8">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14:paraId="5967581B" w14:textId="77777777" w:rsidR="00AA10C8" w:rsidRPr="00AA10C8" w:rsidRDefault="00AA10C8" w:rsidP="00AA10C8">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14:paraId="6CABF7F2" w14:textId="77777777" w:rsidR="00AA10C8" w:rsidRPr="00AA10C8" w:rsidRDefault="00AA10C8" w:rsidP="00AA10C8">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14:paraId="1C53F90D" w14:textId="77777777" w:rsidR="00AA10C8" w:rsidRPr="00AA10C8" w:rsidRDefault="00AA10C8" w:rsidP="00AA10C8">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14:paraId="5C861E32" w14:textId="77777777" w:rsidR="00AA10C8" w:rsidRPr="00AA10C8" w:rsidRDefault="00AA10C8" w:rsidP="00AA10C8">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14:paraId="20414007" w14:textId="77777777" w:rsidR="00AA10C8" w:rsidRPr="00AA10C8" w:rsidRDefault="00AA10C8" w:rsidP="00AA10C8">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14:paraId="02421A8C" w14:textId="77777777" w:rsidR="00AA10C8" w:rsidRPr="00AA10C8" w:rsidRDefault="00AA10C8" w:rsidP="00AA10C8">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14:paraId="3D0123B5" w14:textId="77777777" w:rsidR="00AA10C8" w:rsidRPr="00AA10C8" w:rsidRDefault="00AA10C8" w:rsidP="00AA10C8">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14:paraId="6FC3AF18" w14:textId="77777777" w:rsidR="00AA10C8" w:rsidRPr="00AA10C8" w:rsidRDefault="00AA10C8" w:rsidP="00AA10C8">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14:paraId="4121227B" w14:textId="77777777" w:rsidR="00AA10C8" w:rsidRPr="00AA10C8" w:rsidRDefault="00AA10C8" w:rsidP="00AA10C8">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14:paraId="2F349EC7" w14:textId="77777777" w:rsidR="00AA10C8" w:rsidRPr="00AA10C8" w:rsidRDefault="00AA10C8" w:rsidP="00AA10C8">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14:paraId="10BC06D2" w14:textId="77777777" w:rsidR="00AA10C8" w:rsidRPr="00AA10C8" w:rsidRDefault="00AA10C8" w:rsidP="00AA10C8">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14:paraId="185E678E" w14:textId="77777777" w:rsidR="00AA10C8" w:rsidRPr="00AA10C8" w:rsidRDefault="00AA10C8" w:rsidP="00AA10C8">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14:paraId="78B76E13" w14:textId="77777777" w:rsidR="00AA10C8" w:rsidRPr="00AA10C8" w:rsidRDefault="00AA10C8" w:rsidP="00AA10C8">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14:paraId="3006D7A6" w14:textId="77777777" w:rsidR="00AA10C8" w:rsidRPr="00AA10C8" w:rsidRDefault="00AA10C8" w:rsidP="00AA10C8">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14:paraId="118BC1D1" w14:textId="77777777" w:rsidR="00AA10C8" w:rsidRPr="00AA10C8" w:rsidRDefault="00AA10C8" w:rsidP="00AA10C8">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14:paraId="39971F7B" w14:textId="77777777" w:rsidR="00AA10C8" w:rsidRPr="00AA10C8" w:rsidRDefault="00AA10C8" w:rsidP="00AA10C8">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14:paraId="759F8021" w14:textId="77777777" w:rsidR="00AA10C8" w:rsidRPr="00AA10C8" w:rsidRDefault="00AA10C8" w:rsidP="00AA10C8">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14:paraId="03037903" w14:textId="77777777" w:rsidR="00AA10C8" w:rsidRPr="00AA10C8" w:rsidRDefault="00AA10C8" w:rsidP="00AA10C8">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14:paraId="374627DB" w14:textId="77777777" w:rsidR="00AA10C8" w:rsidRPr="00AA10C8" w:rsidRDefault="00AA10C8" w:rsidP="00AA10C8">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14:paraId="1973C625" w14:textId="77777777" w:rsidR="00AA10C8" w:rsidRPr="00AA10C8" w:rsidRDefault="00AA10C8" w:rsidP="00AA10C8">
      <w:pPr>
        <w:spacing w:after="0" w:line="240" w:lineRule="auto"/>
        <w:ind w:left="5245"/>
        <w:jc w:val="right"/>
        <w:rPr>
          <w:rFonts w:ascii="Times New Roman" w:eastAsia="Calibri" w:hAnsi="Times New Roman" w:cs="Times New Roman"/>
          <w:sz w:val="28"/>
          <w:szCs w:val="28"/>
        </w:rPr>
      </w:pPr>
      <w:r w:rsidRPr="00AA10C8">
        <w:rPr>
          <w:rFonts w:ascii="Times New Roman" w:eastAsia="Calibri" w:hAnsi="Times New Roman" w:cs="Times New Roman"/>
          <w:sz w:val="28"/>
          <w:szCs w:val="28"/>
        </w:rPr>
        <w:lastRenderedPageBreak/>
        <w:t xml:space="preserve">Приложение </w:t>
      </w:r>
    </w:p>
    <w:p w14:paraId="09852BCC" w14:textId="77777777" w:rsidR="00AA10C8" w:rsidRPr="00AA10C8" w:rsidRDefault="00AA10C8" w:rsidP="00AA10C8">
      <w:pPr>
        <w:spacing w:after="0" w:line="240" w:lineRule="auto"/>
        <w:ind w:left="5245"/>
        <w:jc w:val="right"/>
        <w:rPr>
          <w:rFonts w:ascii="Times New Roman" w:eastAsia="Calibri" w:hAnsi="Times New Roman" w:cs="Times New Roman"/>
          <w:sz w:val="28"/>
          <w:szCs w:val="28"/>
        </w:rPr>
      </w:pPr>
      <w:r w:rsidRPr="00AA10C8">
        <w:rPr>
          <w:rFonts w:ascii="Times New Roman" w:eastAsia="Calibri" w:hAnsi="Times New Roman" w:cs="Times New Roman"/>
          <w:sz w:val="28"/>
          <w:szCs w:val="28"/>
        </w:rPr>
        <w:t>к постановлению администрации</w:t>
      </w:r>
    </w:p>
    <w:p w14:paraId="54EDE6FB" w14:textId="77777777" w:rsidR="00AA10C8" w:rsidRPr="00AA10C8" w:rsidRDefault="00AA10C8" w:rsidP="00AA10C8">
      <w:pPr>
        <w:spacing w:after="0" w:line="240" w:lineRule="auto"/>
        <w:ind w:left="5245"/>
        <w:jc w:val="right"/>
        <w:rPr>
          <w:rFonts w:ascii="Times New Roman" w:eastAsia="Calibri" w:hAnsi="Times New Roman" w:cs="Times New Roman"/>
          <w:sz w:val="28"/>
          <w:szCs w:val="28"/>
        </w:rPr>
      </w:pPr>
      <w:r w:rsidRPr="00AA10C8">
        <w:rPr>
          <w:rFonts w:ascii="Times New Roman" w:eastAsia="Calibri" w:hAnsi="Times New Roman" w:cs="Times New Roman"/>
          <w:sz w:val="28"/>
          <w:szCs w:val="28"/>
        </w:rPr>
        <w:t xml:space="preserve">от «____» _______ 2026 г. № ____ </w:t>
      </w:r>
    </w:p>
    <w:p w14:paraId="45C31C07" w14:textId="77777777" w:rsidR="00AA10C8" w:rsidRPr="00AA10C8" w:rsidRDefault="00AA10C8" w:rsidP="00AA10C8">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14:paraId="69170125" w14:textId="77777777" w:rsidR="00AA10C8" w:rsidRPr="00AA10C8" w:rsidRDefault="00AA10C8" w:rsidP="00AA10C8">
      <w:pPr>
        <w:widowControl w:val="0"/>
        <w:autoSpaceDE w:val="0"/>
        <w:autoSpaceDN w:val="0"/>
        <w:spacing w:after="0" w:line="240" w:lineRule="auto"/>
        <w:jc w:val="center"/>
        <w:rPr>
          <w:rFonts w:ascii="Times New Roman" w:eastAsia="Times New Roman" w:hAnsi="Times New Roman" w:cs="Times New Roman"/>
          <w:b/>
          <w:sz w:val="28"/>
          <w:szCs w:val="28"/>
          <w:lang w:eastAsia="ru-RU"/>
        </w:rPr>
      </w:pPr>
    </w:p>
    <w:p w14:paraId="3293E905" w14:textId="77777777" w:rsidR="00AA10C8" w:rsidRPr="00AA10C8" w:rsidRDefault="00AA10C8" w:rsidP="00AA10C8">
      <w:pPr>
        <w:widowControl w:val="0"/>
        <w:autoSpaceDE w:val="0"/>
        <w:autoSpaceDN w:val="0"/>
        <w:spacing w:after="0" w:line="240" w:lineRule="auto"/>
        <w:jc w:val="center"/>
        <w:rPr>
          <w:rFonts w:ascii="Times New Roman" w:eastAsia="Times New Roman" w:hAnsi="Times New Roman" w:cs="Times New Roman"/>
          <w:b/>
          <w:sz w:val="28"/>
          <w:szCs w:val="20"/>
          <w:lang w:eastAsia="ru-RU"/>
        </w:rPr>
      </w:pPr>
      <w:r w:rsidRPr="00AA10C8">
        <w:rPr>
          <w:rFonts w:ascii="Times New Roman" w:eastAsia="Times New Roman" w:hAnsi="Times New Roman" w:cs="Times New Roman"/>
          <w:b/>
          <w:sz w:val="28"/>
          <w:szCs w:val="28"/>
          <w:lang w:eastAsia="ru-RU"/>
        </w:rPr>
        <w:t>Административный регламент п</w:t>
      </w:r>
      <w:r w:rsidRPr="00AA10C8">
        <w:rPr>
          <w:rFonts w:ascii="Times New Roman" w:eastAsia="Times New Roman" w:hAnsi="Times New Roman" w:cs="Times New Roman"/>
          <w:b/>
          <w:sz w:val="28"/>
          <w:szCs w:val="20"/>
          <w:lang w:eastAsia="ru-RU"/>
        </w:rPr>
        <w:t>редоставления муниципальной услуги</w:t>
      </w:r>
    </w:p>
    <w:p w14:paraId="6F5F32F7" w14:textId="77777777" w:rsidR="00AA10C8" w:rsidRPr="00AA10C8" w:rsidRDefault="00AA10C8" w:rsidP="00AA10C8">
      <w:pPr>
        <w:widowControl w:val="0"/>
        <w:autoSpaceDE w:val="0"/>
        <w:autoSpaceDN w:val="0"/>
        <w:spacing w:after="0" w:line="240" w:lineRule="auto"/>
        <w:jc w:val="center"/>
        <w:rPr>
          <w:rFonts w:ascii="Times New Roman" w:eastAsia="Times New Roman" w:hAnsi="Times New Roman" w:cs="Times New Roman"/>
          <w:b/>
          <w:sz w:val="28"/>
          <w:szCs w:val="20"/>
          <w:lang w:eastAsia="ru-RU"/>
        </w:rPr>
      </w:pPr>
      <w:r w:rsidRPr="00AA10C8">
        <w:rPr>
          <w:rFonts w:ascii="Times New Roman" w:eastAsia="Times New Roman" w:hAnsi="Times New Roman" w:cs="Times New Roman"/>
          <w:b/>
          <w:sz w:val="28"/>
          <w:szCs w:val="20"/>
          <w:lang w:eastAsia="ru-RU"/>
        </w:rPr>
        <w:t xml:space="preserve">«Предоставление разрешения на отклонение от предельных параметров разрешенного строительства, реконструкции </w:t>
      </w:r>
    </w:p>
    <w:p w14:paraId="323318E1" w14:textId="77777777" w:rsidR="00AA10C8" w:rsidRPr="00AA10C8" w:rsidRDefault="00AA10C8" w:rsidP="00AA10C8">
      <w:pPr>
        <w:widowControl w:val="0"/>
        <w:autoSpaceDE w:val="0"/>
        <w:autoSpaceDN w:val="0"/>
        <w:spacing w:after="0" w:line="240" w:lineRule="auto"/>
        <w:jc w:val="center"/>
        <w:rPr>
          <w:rFonts w:ascii="Times New Roman" w:eastAsia="Times New Roman" w:hAnsi="Times New Roman" w:cs="Times New Roman"/>
          <w:b/>
          <w:sz w:val="28"/>
          <w:szCs w:val="20"/>
          <w:lang w:eastAsia="ru-RU"/>
        </w:rPr>
      </w:pPr>
      <w:r w:rsidRPr="00AA10C8">
        <w:rPr>
          <w:rFonts w:ascii="Times New Roman" w:eastAsia="Times New Roman" w:hAnsi="Times New Roman" w:cs="Times New Roman"/>
          <w:b/>
          <w:sz w:val="28"/>
          <w:szCs w:val="20"/>
          <w:lang w:eastAsia="ru-RU"/>
        </w:rPr>
        <w:t>объектов капитального строительства»</w:t>
      </w:r>
    </w:p>
    <w:p w14:paraId="6D4E3FFC" w14:textId="77777777" w:rsidR="00AA10C8" w:rsidRPr="00AA10C8" w:rsidRDefault="00AA10C8" w:rsidP="00AA10C8">
      <w:pPr>
        <w:widowControl w:val="0"/>
        <w:autoSpaceDE w:val="0"/>
        <w:autoSpaceDN w:val="0"/>
        <w:spacing w:after="0" w:line="240" w:lineRule="auto"/>
        <w:jc w:val="center"/>
        <w:rPr>
          <w:rFonts w:ascii="Times New Roman" w:eastAsia="Times New Roman" w:hAnsi="Times New Roman" w:cs="Times New Roman"/>
          <w:b/>
          <w:sz w:val="28"/>
          <w:szCs w:val="20"/>
          <w:lang w:eastAsia="ru-RU"/>
        </w:rPr>
      </w:pPr>
    </w:p>
    <w:p w14:paraId="6DF994FD" w14:textId="77777777" w:rsidR="00AA10C8" w:rsidRPr="00AA10C8" w:rsidRDefault="00AA10C8" w:rsidP="00AA10C8">
      <w:pPr>
        <w:widowControl w:val="0"/>
        <w:autoSpaceDE w:val="0"/>
        <w:autoSpaceDN w:val="0"/>
        <w:spacing w:after="0" w:line="240" w:lineRule="auto"/>
        <w:jc w:val="center"/>
        <w:outlineLvl w:val="1"/>
        <w:rPr>
          <w:rFonts w:ascii="Times New Roman" w:eastAsia="Times New Roman" w:hAnsi="Times New Roman" w:cs="Times New Roman"/>
          <w:b/>
          <w:sz w:val="28"/>
          <w:szCs w:val="20"/>
          <w:lang w:eastAsia="ru-RU"/>
        </w:rPr>
      </w:pPr>
      <w:r w:rsidRPr="00AA10C8">
        <w:rPr>
          <w:rFonts w:ascii="Times New Roman" w:eastAsia="Times New Roman" w:hAnsi="Times New Roman" w:cs="Times New Roman"/>
          <w:b/>
          <w:sz w:val="28"/>
          <w:szCs w:val="20"/>
          <w:lang w:eastAsia="ru-RU"/>
        </w:rPr>
        <w:t>1. Общие положения</w:t>
      </w:r>
    </w:p>
    <w:p w14:paraId="1AD5A439" w14:textId="77777777" w:rsidR="00AA10C8" w:rsidRPr="00AA10C8" w:rsidRDefault="00AA10C8" w:rsidP="00AA10C8">
      <w:pPr>
        <w:widowControl w:val="0"/>
        <w:autoSpaceDE w:val="0"/>
        <w:autoSpaceDN w:val="0"/>
        <w:spacing w:after="0" w:line="240" w:lineRule="auto"/>
        <w:jc w:val="center"/>
        <w:outlineLvl w:val="1"/>
        <w:rPr>
          <w:rFonts w:ascii="Times New Roman" w:eastAsia="Times New Roman" w:hAnsi="Times New Roman" w:cs="Times New Roman"/>
          <w:b/>
          <w:sz w:val="28"/>
          <w:szCs w:val="20"/>
          <w:lang w:eastAsia="ru-RU"/>
        </w:rPr>
      </w:pPr>
    </w:p>
    <w:p w14:paraId="1109F15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64" w:lineRule="auto"/>
        <w:ind w:firstLine="700"/>
        <w:jc w:val="both"/>
        <w:rPr>
          <w:rFonts w:ascii="Arial" w:eastAsia="Arial" w:hAnsi="Arial" w:cs="Times New Roman"/>
        </w:rPr>
      </w:pPr>
      <w:r w:rsidRPr="00AA10C8">
        <w:rPr>
          <w:rFonts w:ascii="Times New Roman" w:eastAsia="Times New Roman" w:hAnsi="Times New Roman" w:cs="Times New Roman"/>
          <w:color w:val="000000"/>
          <w:sz w:val="28"/>
          <w:u w:val="single"/>
        </w:rPr>
        <w:t>1.1. Предмет регулирования.</w:t>
      </w:r>
    </w:p>
    <w:p w14:paraId="457CF0F2"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64" w:lineRule="auto"/>
        <w:ind w:firstLine="700"/>
        <w:jc w:val="both"/>
        <w:rPr>
          <w:rFonts w:ascii="Times New Roman" w:eastAsia="Times New Roman" w:hAnsi="Times New Roman" w:cs="Times New Roman"/>
          <w:color w:val="000000"/>
          <w:sz w:val="28"/>
          <w:szCs w:val="28"/>
        </w:rPr>
      </w:pPr>
      <w:r w:rsidRPr="00AA10C8">
        <w:rPr>
          <w:rFonts w:ascii="Times New Roman" w:eastAsia="Times New Roman" w:hAnsi="Times New Roman" w:cs="Times New Roman"/>
          <w:color w:val="000000"/>
          <w:sz w:val="28"/>
        </w:rPr>
        <w:t>Административный регламент определяет стандарт, сроки и последовательность действий (административных процедур) при осуществлении полномочий по выдаче разрешения на отклонение</w:t>
      </w:r>
      <w:r w:rsidRPr="00AA10C8">
        <w:rPr>
          <w:rFonts w:ascii="Times New Roman" w:eastAsia="Times New Roman" w:hAnsi="Times New Roman" w:cs="Times New Roman"/>
          <w:color w:val="000000"/>
          <w:sz w:val="28"/>
        </w:rPr>
        <w:br/>
        <w:t>от предельных параметров разрешенного строительства, реконструкции</w:t>
      </w:r>
      <w:r w:rsidRPr="00AA10C8">
        <w:rPr>
          <w:rFonts w:ascii="Times New Roman" w:eastAsia="Times New Roman" w:hAnsi="Times New Roman" w:cs="Times New Roman"/>
          <w:color w:val="000000"/>
          <w:sz w:val="28"/>
        </w:rPr>
        <w:br/>
        <w:t xml:space="preserve">(далее – Разрешение). </w:t>
      </w:r>
    </w:p>
    <w:p w14:paraId="6534594A"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64" w:lineRule="auto"/>
        <w:ind w:firstLine="700"/>
        <w:jc w:val="both"/>
        <w:rPr>
          <w:rFonts w:ascii="Arial" w:eastAsia="Arial" w:hAnsi="Arial" w:cs="Times New Roman"/>
        </w:rPr>
      </w:pPr>
      <w:r w:rsidRPr="00AA10C8">
        <w:rPr>
          <w:rFonts w:ascii="Times New Roman" w:eastAsia="Times New Roman" w:hAnsi="Times New Roman" w:cs="Times New Roman"/>
          <w:color w:val="000000"/>
          <w:sz w:val="28"/>
        </w:rPr>
        <w:t>Настоящий Административный регламент регулирует отношения, возникающие в связи с предоставлением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(далее – муниципальная услуга, услуга) в соответствии со статьей 40 Градостроительного кодекса Российской Федерации</w:t>
      </w:r>
      <w:r w:rsidRPr="00AA10C8">
        <w:rPr>
          <w:rFonts w:ascii="Times New Roman" w:eastAsia="Times New Roman" w:hAnsi="Times New Roman" w:cs="Times New Roman"/>
          <w:color w:val="000000"/>
          <w:sz w:val="28"/>
        </w:rPr>
        <w:br/>
        <w:t>(далее – ГрК РФ) в части решений, принимаемых применительно к земельным участкам, для которых установлены виды разрешенного использования земельных участков "для индивидуального жилищного строительства", "для ведения личного подсобного хозяйства (приусадебный земельный участок)"</w:t>
      </w:r>
      <w:r w:rsidRPr="00AA10C8">
        <w:rPr>
          <w:rFonts w:ascii="Times New Roman" w:eastAsia="Times New Roman" w:hAnsi="Times New Roman" w:cs="Times New Roman"/>
          <w:color w:val="000000"/>
          <w:sz w:val="28"/>
        </w:rPr>
        <w:br/>
        <w:t>и "ведение садоводства", или земельным участкам, в отношении которых приняты решения об установлении соответствия между разрешенным использованием земельного участка и одним из вышеуказанных видов разрешенного использования земельных участков либо решения об изменении вида разрешенного использования земельного участка на один из вышеуказанных видов разрешенного использования земельных участков.</w:t>
      </w:r>
    </w:p>
    <w:p w14:paraId="245262DF"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64" w:lineRule="auto"/>
        <w:ind w:firstLine="709"/>
        <w:jc w:val="both"/>
        <w:rPr>
          <w:rFonts w:ascii="Times New Roman" w:eastAsia="Times New Roman" w:hAnsi="Times New Roman" w:cs="Times New Roman"/>
          <w:color w:val="000000"/>
          <w:sz w:val="28"/>
          <w:u w:val="single"/>
        </w:rPr>
      </w:pPr>
      <w:r w:rsidRPr="00AA10C8">
        <w:rPr>
          <w:rFonts w:ascii="Times New Roman" w:eastAsia="Times New Roman" w:hAnsi="Times New Roman" w:cs="Times New Roman"/>
          <w:color w:val="000000"/>
          <w:sz w:val="28"/>
          <w:u w:val="single"/>
        </w:rPr>
        <w:t>1.2. Круг заявителей.</w:t>
      </w:r>
    </w:p>
    <w:p w14:paraId="07A7C99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64" w:lineRule="auto"/>
        <w:ind w:firstLine="709"/>
        <w:jc w:val="both"/>
        <w:rPr>
          <w:rFonts w:ascii="Arial" w:eastAsia="Arial" w:hAnsi="Arial" w:cs="Times New Roman"/>
        </w:rPr>
      </w:pPr>
      <w:r w:rsidRPr="00AA10C8">
        <w:rPr>
          <w:rFonts w:ascii="Times New Roman" w:eastAsia="Times New Roman" w:hAnsi="Times New Roman" w:cs="Times New Roman"/>
          <w:color w:val="000000"/>
          <w:sz w:val="28"/>
        </w:rPr>
        <w:t xml:space="preserve">Заявителями, имеющими право на получение муниципальной услуги, являются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либо правообладатели земельных участков в случае, если отклонение от предельных параметров разрешенного строительства, реконструкции объектов капитального </w:t>
      </w:r>
      <w:r w:rsidRPr="00AA10C8">
        <w:rPr>
          <w:rFonts w:ascii="Times New Roman" w:eastAsia="Times New Roman" w:hAnsi="Times New Roman" w:cs="Times New Roman"/>
          <w:color w:val="000000"/>
          <w:sz w:val="28"/>
        </w:rPr>
        <w:lastRenderedPageBreak/>
        <w:t>строительства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14:paraId="4AECC798"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64" w:lineRule="auto"/>
        <w:ind w:firstLine="700"/>
        <w:jc w:val="both"/>
        <w:rPr>
          <w:rFonts w:ascii="Arial" w:eastAsia="Arial" w:hAnsi="Arial" w:cs="Times New Roman"/>
        </w:rPr>
      </w:pPr>
      <w:r w:rsidRPr="00AA10C8">
        <w:rPr>
          <w:rFonts w:ascii="Times New Roman" w:eastAsia="Times New Roman" w:hAnsi="Times New Roman" w:cs="Times New Roman"/>
          <w:color w:val="000000"/>
          <w:sz w:val="28"/>
        </w:rPr>
        <w:t>Интересы заявителей могут представлять лица, обладающие соответствующими полномочиями (далее – уполномоченный представитель).</w:t>
      </w:r>
    </w:p>
    <w:p w14:paraId="78B1FF16" w14:textId="77777777" w:rsidR="00AA10C8" w:rsidRPr="00AA10C8" w:rsidRDefault="00AA10C8" w:rsidP="00AA10C8">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Times New Roman" w:eastAsia="Times New Roman" w:hAnsi="Times New Roman" w:cs="Times New Roman"/>
          <w:color w:val="000000"/>
          <w:szCs w:val="20"/>
          <w:lang w:eastAsia="zh-CN"/>
        </w:rPr>
      </w:pPr>
      <w:r w:rsidRPr="00AA10C8">
        <w:rPr>
          <w:rFonts w:ascii="Times New Roman" w:eastAsia="Times New Roman" w:hAnsi="Times New Roman" w:cs="Times New Roman"/>
          <w:color w:val="000000"/>
          <w:sz w:val="28"/>
          <w:szCs w:val="20"/>
          <w:lang w:eastAsia="zh-CN"/>
        </w:rPr>
        <w:t>В качестве уполномоченного представителя заявителя может быть лицо, указанное в </w:t>
      </w:r>
      <w:hyperlink r:id="rId9" w:anchor="A8I0NL" w:tooltip="https://docs.cntd.ru/document/902228011#A8I0NL" w:history="1">
        <w:r w:rsidRPr="00AA10C8">
          <w:rPr>
            <w:rFonts w:ascii="Times New Roman" w:eastAsia="Times New Roman" w:hAnsi="Times New Roman" w:cs="Times New Roman"/>
            <w:color w:val="000000"/>
            <w:sz w:val="28"/>
            <w:szCs w:val="20"/>
            <w:lang w:eastAsia="zh-CN"/>
          </w:rPr>
          <w:t>части 2 статьи 5 Федерального закона от 27.07.2010 № 210-ФЗ</w:t>
        </w:r>
        <w:r w:rsidRPr="00AA10C8">
          <w:rPr>
            <w:rFonts w:ascii="Times New Roman" w:eastAsia="Times New Roman" w:hAnsi="Times New Roman" w:cs="Times New Roman"/>
            <w:color w:val="000000"/>
            <w:sz w:val="28"/>
            <w:szCs w:val="20"/>
            <w:lang w:eastAsia="zh-CN"/>
          </w:rPr>
          <w:br/>
          <w:t>"Об организации предоставления государственных и муниципальных услуг"</w:t>
        </w:r>
      </w:hyperlink>
      <w:r w:rsidRPr="00AA10C8">
        <w:rPr>
          <w:rFonts w:ascii="Times New Roman" w:eastAsia="Times New Roman" w:hAnsi="Times New Roman" w:cs="Times New Roman"/>
          <w:color w:val="000000"/>
          <w:sz w:val="28"/>
          <w:szCs w:val="20"/>
          <w:lang w:eastAsia="zh-CN"/>
        </w:rPr>
        <w:t>.</w:t>
      </w:r>
    </w:p>
    <w:p w14:paraId="5F93EC45"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64" w:lineRule="auto"/>
        <w:ind w:firstLine="697"/>
        <w:jc w:val="both"/>
        <w:rPr>
          <w:rFonts w:ascii="Times New Roman" w:eastAsia="Times New Roman" w:hAnsi="Times New Roman" w:cs="Times New Roman"/>
          <w:color w:val="000000"/>
          <w:sz w:val="28"/>
        </w:rPr>
      </w:pPr>
      <w:r w:rsidRPr="00AA10C8">
        <w:rPr>
          <w:rFonts w:ascii="Times New Roman" w:eastAsia="Arial" w:hAnsi="Times New Roman" w:cs="Times New Roman"/>
          <w:sz w:val="28"/>
          <w:u w:val="single"/>
          <w:shd w:val="clear" w:color="auto" w:fill="FFFFFF"/>
        </w:rPr>
        <w:t>1.3. Муниципальная услуга предоставляется в соответствии с категориями (признаками) заявителей</w:t>
      </w:r>
      <w:r w:rsidRPr="00AA10C8">
        <w:rPr>
          <w:rFonts w:ascii="Times New Roman" w:eastAsia="Arial" w:hAnsi="Times New Roman" w:cs="Times New Roman"/>
          <w:sz w:val="28"/>
          <w:shd w:val="clear" w:color="auto" w:fill="FFFFFF"/>
        </w:rPr>
        <w:t>,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в федеральной государственной информационной системе «Единый портал государственных и муниципальных услуг (функций)»</w:t>
      </w:r>
      <w:r w:rsidRPr="00AA10C8">
        <w:rPr>
          <w:rFonts w:ascii="Arial" w:eastAsia="Arial" w:hAnsi="Arial" w:cs="Times New Roman"/>
          <w:shd w:val="clear" w:color="auto" w:fill="FFFFFF"/>
        </w:rPr>
        <w:t xml:space="preserve"> </w:t>
      </w:r>
      <w:r w:rsidRPr="00AA10C8">
        <w:rPr>
          <w:rFonts w:ascii="Times New Roman" w:eastAsia="Arial" w:hAnsi="Times New Roman" w:cs="Times New Roman"/>
          <w:sz w:val="28"/>
          <w:shd w:val="clear" w:color="auto" w:fill="FFFFFF"/>
        </w:rPr>
        <w:t>(далее – Единый портал, ЕПГУ).</w:t>
      </w:r>
      <w:r w:rsidRPr="00AA10C8">
        <w:rPr>
          <w:rFonts w:ascii="Times New Roman" w:eastAsia="Times New Roman" w:hAnsi="Times New Roman" w:cs="Times New Roman"/>
          <w:color w:val="000000"/>
          <w:sz w:val="28"/>
        </w:rPr>
        <w:t xml:space="preserve"> </w:t>
      </w:r>
    </w:p>
    <w:p w14:paraId="48DC07E1"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79" w:lineRule="atLeast"/>
        <w:ind w:firstLine="700"/>
        <w:jc w:val="both"/>
        <w:rPr>
          <w:rFonts w:ascii="Arial" w:eastAsia="Arial" w:hAnsi="Arial" w:cs="Times New Roman"/>
        </w:rPr>
      </w:pPr>
    </w:p>
    <w:p w14:paraId="3C272365" w14:textId="77777777" w:rsidR="00AA10C8" w:rsidRPr="00AA10C8" w:rsidRDefault="00AA10C8" w:rsidP="00AA10C8">
      <w:pPr>
        <w:widowControl w:val="0"/>
        <w:autoSpaceDE w:val="0"/>
        <w:autoSpaceDN w:val="0"/>
        <w:spacing w:after="0" w:line="240" w:lineRule="auto"/>
        <w:jc w:val="center"/>
        <w:outlineLvl w:val="1"/>
        <w:rPr>
          <w:rFonts w:ascii="Times New Roman" w:eastAsia="Times New Roman" w:hAnsi="Times New Roman" w:cs="Times New Roman"/>
          <w:b/>
          <w:sz w:val="28"/>
          <w:szCs w:val="20"/>
          <w:lang w:eastAsia="ru-RU"/>
        </w:rPr>
      </w:pPr>
      <w:r w:rsidRPr="00AA10C8">
        <w:rPr>
          <w:rFonts w:ascii="Times New Roman" w:eastAsia="Times New Roman" w:hAnsi="Times New Roman" w:cs="Times New Roman"/>
          <w:b/>
          <w:sz w:val="28"/>
          <w:szCs w:val="20"/>
          <w:lang w:eastAsia="ru-RU"/>
        </w:rPr>
        <w:t>2. Стандарт предоставления муниципальной услуги</w:t>
      </w:r>
    </w:p>
    <w:p w14:paraId="4485BFAB" w14:textId="77777777" w:rsidR="00AA10C8" w:rsidRPr="00AA10C8" w:rsidRDefault="00AA10C8" w:rsidP="00AA10C8">
      <w:pPr>
        <w:widowControl w:val="0"/>
        <w:autoSpaceDE w:val="0"/>
        <w:autoSpaceDN w:val="0"/>
        <w:spacing w:after="0" w:line="240" w:lineRule="auto"/>
        <w:jc w:val="center"/>
        <w:outlineLvl w:val="1"/>
        <w:rPr>
          <w:rFonts w:ascii="Times New Roman" w:eastAsia="Times New Roman" w:hAnsi="Times New Roman" w:cs="Times New Roman"/>
          <w:b/>
          <w:sz w:val="28"/>
          <w:szCs w:val="20"/>
          <w:lang w:eastAsia="ru-RU"/>
        </w:rPr>
      </w:pPr>
    </w:p>
    <w:p w14:paraId="5A16E520" w14:textId="77777777" w:rsidR="00AA10C8" w:rsidRPr="00AA10C8" w:rsidRDefault="00AA10C8" w:rsidP="00AA10C8">
      <w:pPr>
        <w:widowControl w:val="0"/>
        <w:autoSpaceDE w:val="0"/>
        <w:autoSpaceDN w:val="0"/>
        <w:spacing w:after="0" w:line="264" w:lineRule="auto"/>
        <w:ind w:firstLine="709"/>
        <w:jc w:val="both"/>
        <w:rPr>
          <w:rFonts w:ascii="Times New Roman" w:eastAsia="Times New Roman" w:hAnsi="Times New Roman" w:cs="Times New Roman"/>
          <w:sz w:val="28"/>
          <w:szCs w:val="20"/>
          <w:lang w:eastAsia="ru-RU"/>
        </w:rPr>
      </w:pPr>
      <w:r w:rsidRPr="00AA10C8">
        <w:rPr>
          <w:rFonts w:ascii="Times New Roman" w:eastAsia="Times New Roman" w:hAnsi="Times New Roman" w:cs="Times New Roman"/>
          <w:sz w:val="28"/>
          <w:szCs w:val="20"/>
          <w:lang w:eastAsia="ru-RU"/>
        </w:rPr>
        <w:t>2.1. Полное наименование муниципальной услуги: «</w:t>
      </w:r>
      <w:r w:rsidRPr="00AA10C8">
        <w:rPr>
          <w:rFonts w:ascii="Times New Roman" w:eastAsia="Times New Roman" w:hAnsi="Times New Roman" w:cs="Times New Roman"/>
          <w:sz w:val="28"/>
          <w:szCs w:val="20"/>
          <w:lang w:eastAsia="zh-CN"/>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AA10C8">
        <w:rPr>
          <w:rFonts w:ascii="Times New Roman" w:eastAsia="Times New Roman" w:hAnsi="Times New Roman" w:cs="Times New Roman"/>
          <w:sz w:val="28"/>
          <w:szCs w:val="20"/>
          <w:lang w:eastAsia="ru-RU"/>
        </w:rPr>
        <w:t>».</w:t>
      </w:r>
    </w:p>
    <w:p w14:paraId="3B60ECF1" w14:textId="77777777" w:rsidR="00AA10C8" w:rsidRPr="00AA10C8" w:rsidRDefault="00AA10C8" w:rsidP="00AA10C8">
      <w:pPr>
        <w:widowControl w:val="0"/>
        <w:autoSpaceDE w:val="0"/>
        <w:autoSpaceDN w:val="0"/>
        <w:spacing w:after="0" w:line="264" w:lineRule="auto"/>
        <w:ind w:firstLine="709"/>
        <w:jc w:val="both"/>
        <w:rPr>
          <w:rFonts w:ascii="Times New Roman" w:eastAsia="Times New Roman" w:hAnsi="Times New Roman" w:cs="Times New Roman"/>
          <w:sz w:val="28"/>
          <w:szCs w:val="20"/>
          <w:lang w:eastAsia="ru-RU"/>
        </w:rPr>
      </w:pPr>
      <w:r w:rsidRPr="00AA10C8">
        <w:rPr>
          <w:rFonts w:ascii="Times New Roman" w:eastAsia="Times New Roman" w:hAnsi="Times New Roman" w:cs="Times New Roman"/>
          <w:sz w:val="28"/>
          <w:szCs w:val="20"/>
          <w:lang w:eastAsia="ru-RU"/>
        </w:rPr>
        <w:t>Сокращенное наименование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14:paraId="106EBE1C" w14:textId="77777777" w:rsidR="00AA10C8" w:rsidRPr="00AA10C8" w:rsidRDefault="00AA10C8" w:rsidP="00AA10C8">
      <w:pPr>
        <w:widowControl w:val="0"/>
        <w:autoSpaceDE w:val="0"/>
        <w:autoSpaceDN w:val="0"/>
        <w:adjustRightInd w:val="0"/>
        <w:spacing w:after="0" w:line="264" w:lineRule="auto"/>
        <w:ind w:firstLine="720"/>
        <w:jc w:val="both"/>
        <w:rPr>
          <w:rFonts w:ascii="Arial" w:eastAsia="Times New Roman" w:hAnsi="Arial" w:cs="Arial"/>
          <w:sz w:val="24"/>
          <w:szCs w:val="24"/>
          <w:lang w:eastAsia="ru-RU"/>
        </w:rPr>
      </w:pPr>
      <w:r w:rsidRPr="00AA10C8">
        <w:rPr>
          <w:rFonts w:ascii="Times New Roman" w:eastAsia="Times New Roman" w:hAnsi="Times New Roman" w:cs="Times New Roman"/>
          <w:sz w:val="28"/>
          <w:szCs w:val="28"/>
          <w:lang w:eastAsia="ru-RU"/>
        </w:rPr>
        <w:t>2.2.</w:t>
      </w:r>
      <w:r w:rsidRPr="00AA10C8">
        <w:rPr>
          <w:rFonts w:ascii="Arial" w:eastAsia="Times New Roman" w:hAnsi="Arial" w:cs="Arial"/>
          <w:sz w:val="24"/>
          <w:szCs w:val="24"/>
          <w:lang w:eastAsia="ru-RU"/>
        </w:rPr>
        <w:t xml:space="preserve"> </w:t>
      </w:r>
      <w:r w:rsidRPr="00AA10C8">
        <w:rPr>
          <w:rFonts w:ascii="Times New Roman" w:eastAsia="Times New Roman" w:hAnsi="Times New Roman" w:cs="Times New Roman"/>
          <w:sz w:val="28"/>
          <w:szCs w:val="28"/>
          <w:lang w:eastAsia="ru-RU"/>
        </w:rPr>
        <w:t>Муниципальную услугу предоставляет:</w:t>
      </w:r>
      <w:r w:rsidRPr="00AA10C8">
        <w:rPr>
          <w:rFonts w:ascii="Arial" w:eastAsia="Times New Roman" w:hAnsi="Arial" w:cs="Arial"/>
          <w:sz w:val="24"/>
          <w:szCs w:val="24"/>
          <w:lang w:eastAsia="ru-RU"/>
        </w:rPr>
        <w:t xml:space="preserve"> </w:t>
      </w:r>
      <w:bookmarkStart w:id="7" w:name="_Hlk116040006"/>
    </w:p>
    <w:p w14:paraId="037FE283" w14:textId="77777777" w:rsidR="00AA10C8" w:rsidRPr="00AA10C8" w:rsidRDefault="00AA10C8" w:rsidP="00AA10C8">
      <w:pPr>
        <w:widowControl w:val="0"/>
        <w:autoSpaceDE w:val="0"/>
        <w:autoSpaceDN w:val="0"/>
        <w:adjustRightInd w:val="0"/>
        <w:spacing w:after="0" w:line="264" w:lineRule="auto"/>
        <w:ind w:firstLine="720"/>
        <w:jc w:val="both"/>
        <w:rPr>
          <w:rFonts w:ascii="Times New Roman" w:eastAsia="Times New Roman" w:hAnsi="Times New Roman" w:cs="Arial"/>
          <w:sz w:val="28"/>
          <w:szCs w:val="28"/>
          <w:lang w:eastAsia="ru-RU"/>
        </w:rPr>
      </w:pPr>
      <w:r w:rsidRPr="00AA10C8">
        <w:rPr>
          <w:rFonts w:ascii="Times New Roman" w:eastAsia="Times New Roman" w:hAnsi="Times New Roman" w:cs="Arial"/>
          <w:sz w:val="28"/>
          <w:szCs w:val="28"/>
          <w:lang w:eastAsia="ru-RU"/>
        </w:rPr>
        <w:t xml:space="preserve">Администрация </w:t>
      </w:r>
      <w:bookmarkStart w:id="8" w:name="_Hlk116046146"/>
      <w:r w:rsidRPr="00AA10C8">
        <w:rPr>
          <w:rFonts w:ascii="Times New Roman" w:eastAsia="Times New Roman" w:hAnsi="Times New Roman" w:cs="Arial"/>
          <w:sz w:val="28"/>
          <w:szCs w:val="28"/>
          <w:lang w:eastAsia="ru-RU"/>
        </w:rPr>
        <w:t>Свердловского городского поселения Всеволожского муниципального района Ленинградской области</w:t>
      </w:r>
      <w:bookmarkEnd w:id="7"/>
      <w:bookmarkEnd w:id="8"/>
      <w:r w:rsidRPr="00AA10C8">
        <w:rPr>
          <w:rFonts w:ascii="Times New Roman" w:eastAsia="Times New Roman" w:hAnsi="Times New Roman" w:cs="Arial"/>
          <w:sz w:val="28"/>
          <w:szCs w:val="28"/>
          <w:lang w:eastAsia="ru-RU"/>
        </w:rPr>
        <w:t xml:space="preserve"> (далее – Администрация).</w:t>
      </w:r>
    </w:p>
    <w:p w14:paraId="5C2160C1"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64" w:lineRule="auto"/>
        <w:ind w:firstLine="700"/>
        <w:jc w:val="both"/>
        <w:rPr>
          <w:rFonts w:ascii="Arial" w:eastAsia="Arial" w:hAnsi="Arial" w:cs="Times New Roman"/>
        </w:rPr>
      </w:pPr>
      <w:r w:rsidRPr="00AA10C8">
        <w:rPr>
          <w:rFonts w:ascii="Times New Roman" w:eastAsia="Times New Roman" w:hAnsi="Times New Roman" w:cs="Times New Roman"/>
          <w:color w:val="000000"/>
          <w:sz w:val="28"/>
          <w:szCs w:val="28"/>
        </w:rPr>
        <w:t>Заявление о предоставлении разрешения</w:t>
      </w:r>
      <w:r w:rsidRPr="00AA10C8">
        <w:rPr>
          <w:rFonts w:ascii="Times New Roman" w:eastAsia="Times New Roman" w:hAnsi="Times New Roman" w:cs="Times New Roman"/>
          <w:color w:val="000000"/>
          <w:sz w:val="28"/>
        </w:rPr>
        <w:t xml:space="preserve"> (на основании части 3 статьи 40, части 6 статьи 31 Градостроительного кодекса Российской Федерации) направляется в Комиссию по подготовке проекта правил землепользования и застройки (далее – Комиссия).</w:t>
      </w:r>
    </w:p>
    <w:p w14:paraId="0789A98D" w14:textId="77777777" w:rsidR="00AA10C8" w:rsidRPr="00AA10C8" w:rsidRDefault="00AA10C8" w:rsidP="00AA10C8">
      <w:pPr>
        <w:widowControl w:val="0"/>
        <w:autoSpaceDE w:val="0"/>
        <w:autoSpaceDN w:val="0"/>
        <w:adjustRightInd w:val="0"/>
        <w:spacing w:after="0" w:line="264" w:lineRule="auto"/>
        <w:ind w:firstLine="720"/>
        <w:jc w:val="both"/>
        <w:rPr>
          <w:rFonts w:ascii="Times New Roman" w:eastAsia="Times New Roman" w:hAnsi="Times New Roman" w:cs="Arial"/>
          <w:sz w:val="28"/>
          <w:szCs w:val="28"/>
          <w:lang w:eastAsia="ru-RU"/>
        </w:rPr>
      </w:pPr>
      <w:r w:rsidRPr="00AA10C8">
        <w:rPr>
          <w:rFonts w:ascii="Times New Roman" w:eastAsia="Times New Roman" w:hAnsi="Times New Roman" w:cs="Times New Roman"/>
          <w:sz w:val="28"/>
          <w:szCs w:val="28"/>
          <w:lang w:eastAsia="ru-RU"/>
        </w:rPr>
        <w:t xml:space="preserve">Структурным подразделением, ответственным за предоставление муниципальной услуги является управление архитектуры, градостроительства </w:t>
      </w:r>
      <w:r w:rsidRPr="00AA10C8">
        <w:rPr>
          <w:rFonts w:ascii="Times New Roman" w:eastAsia="Times New Roman" w:hAnsi="Times New Roman" w:cs="Times New Roman"/>
          <w:sz w:val="28"/>
          <w:szCs w:val="28"/>
          <w:lang w:eastAsia="ru-RU"/>
        </w:rPr>
        <w:br/>
        <w:t>и земельных отношений (далее – управление).</w:t>
      </w:r>
    </w:p>
    <w:p w14:paraId="473A4D1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64" w:lineRule="auto"/>
        <w:ind w:firstLine="700"/>
        <w:jc w:val="both"/>
        <w:rPr>
          <w:rFonts w:ascii="Arial" w:eastAsia="Arial" w:hAnsi="Arial" w:cs="Times New Roman"/>
        </w:rPr>
      </w:pPr>
      <w:r w:rsidRPr="00AA10C8">
        <w:rPr>
          <w:rFonts w:ascii="Times New Roman" w:eastAsia="Times New Roman" w:hAnsi="Times New Roman" w:cs="Times New Roman"/>
          <w:color w:val="000000"/>
          <w:sz w:val="28"/>
          <w:u w:val="single"/>
        </w:rPr>
        <w:t>2.3. Результат предоставления муниципальной услуги:</w:t>
      </w:r>
    </w:p>
    <w:p w14:paraId="22ACD835"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64" w:lineRule="auto"/>
        <w:ind w:firstLine="700"/>
        <w:jc w:val="both"/>
        <w:rPr>
          <w:rFonts w:ascii="Arial" w:eastAsia="Arial" w:hAnsi="Arial" w:cs="Times New Roman"/>
        </w:rPr>
      </w:pPr>
      <w:r w:rsidRPr="00AA10C8">
        <w:rPr>
          <w:rFonts w:ascii="Times New Roman" w:eastAsia="Times New Roman" w:hAnsi="Times New Roman" w:cs="Times New Roman"/>
          <w:color w:val="000000"/>
          <w:sz w:val="28"/>
        </w:rPr>
        <w:t>Результатами предоставления муниципальной услуги являются:</w:t>
      </w:r>
    </w:p>
    <w:p w14:paraId="5BEF2319"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64" w:lineRule="auto"/>
        <w:ind w:firstLine="700"/>
        <w:jc w:val="both"/>
        <w:rPr>
          <w:rFonts w:ascii="Arial" w:eastAsia="Arial" w:hAnsi="Arial" w:cs="Times New Roman"/>
        </w:rPr>
      </w:pPr>
      <w:r w:rsidRPr="00AA10C8">
        <w:rPr>
          <w:rFonts w:ascii="Times New Roman" w:eastAsia="Times New Roman" w:hAnsi="Times New Roman" w:cs="Times New Roman"/>
          <w:color w:val="000000"/>
          <w:sz w:val="28"/>
        </w:rPr>
        <w:t>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(примерная форма приведена в приложении к настоящему Административному регламенту) (далее – Разрешение);</w:t>
      </w:r>
    </w:p>
    <w:p w14:paraId="0022589E"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64" w:lineRule="auto"/>
        <w:ind w:firstLine="700"/>
        <w:jc w:val="both"/>
        <w:rPr>
          <w:rFonts w:ascii="Times New Roman" w:eastAsia="Times New Roman" w:hAnsi="Times New Roman" w:cs="Times New Roman"/>
          <w:color w:val="000000"/>
          <w:sz w:val="28"/>
          <w:szCs w:val="28"/>
        </w:rPr>
      </w:pPr>
      <w:r w:rsidRPr="00AA10C8">
        <w:rPr>
          <w:rFonts w:ascii="Times New Roman" w:eastAsia="Times New Roman" w:hAnsi="Times New Roman" w:cs="Times New Roman"/>
          <w:color w:val="000000"/>
          <w:sz w:val="28"/>
        </w:rPr>
        <w:lastRenderedPageBreak/>
        <w:t>решение об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 (примерная форма приведена в приложении к настоящему Административному регламенту).</w:t>
      </w:r>
    </w:p>
    <w:p w14:paraId="40AE5368" w14:textId="77777777" w:rsidR="00AA10C8" w:rsidRPr="00AA10C8" w:rsidRDefault="00AA10C8" w:rsidP="00AA10C8">
      <w:pPr>
        <w:widowControl w:val="0"/>
        <w:tabs>
          <w:tab w:val="left" w:pos="142"/>
          <w:tab w:val="left" w:pos="284"/>
        </w:tabs>
        <w:spacing w:after="0" w:line="264" w:lineRule="auto"/>
        <w:ind w:firstLine="709"/>
        <w:jc w:val="both"/>
        <w:rPr>
          <w:rFonts w:ascii="Times New Roman" w:eastAsia="Times New Roman" w:hAnsi="Times New Roman" w:cs="Times New Roman"/>
          <w:sz w:val="28"/>
          <w:szCs w:val="28"/>
          <w:lang w:eastAsia="ru-RU"/>
        </w:rPr>
      </w:pPr>
      <w:r w:rsidRPr="00AA10C8">
        <w:rPr>
          <w:rFonts w:ascii="Times New Roman" w:eastAsia="Times New Roman" w:hAnsi="Times New Roman" w:cs="Times New Roman"/>
          <w:sz w:val="28"/>
          <w:szCs w:val="28"/>
          <w:lang w:eastAsia="ru-RU"/>
        </w:rPr>
        <w:t xml:space="preserve">Результат предоставления муниципальной услуги предоставляется </w:t>
      </w:r>
      <w:r w:rsidRPr="00AA10C8">
        <w:rPr>
          <w:rFonts w:ascii="Times New Roman" w:eastAsia="Times New Roman" w:hAnsi="Times New Roman" w:cs="Times New Roman"/>
          <w:sz w:val="28"/>
          <w:szCs w:val="28"/>
          <w:lang w:eastAsia="ru-RU"/>
        </w:rPr>
        <w:br/>
        <w:t xml:space="preserve">(в соответствии со способом, указанным заявителем при подаче заявления </w:t>
      </w:r>
      <w:r w:rsidRPr="00AA10C8">
        <w:rPr>
          <w:rFonts w:ascii="Times New Roman" w:eastAsia="Times New Roman" w:hAnsi="Times New Roman" w:cs="Times New Roman"/>
          <w:sz w:val="28"/>
          <w:szCs w:val="28"/>
          <w:lang w:eastAsia="ru-RU"/>
        </w:rPr>
        <w:br/>
        <w:t>и документов):</w:t>
      </w:r>
    </w:p>
    <w:p w14:paraId="7AC2847C" w14:textId="77777777" w:rsidR="00AA10C8" w:rsidRPr="00AA10C8" w:rsidRDefault="00AA10C8" w:rsidP="00AA10C8">
      <w:pPr>
        <w:widowControl w:val="0"/>
        <w:spacing w:after="0" w:line="264" w:lineRule="auto"/>
        <w:ind w:firstLine="709"/>
        <w:jc w:val="both"/>
        <w:rPr>
          <w:rFonts w:ascii="Times New Roman" w:eastAsia="Times New Roman" w:hAnsi="Times New Roman" w:cs="Times New Roman"/>
          <w:sz w:val="28"/>
          <w:szCs w:val="28"/>
          <w:lang w:eastAsia="ru-RU"/>
        </w:rPr>
      </w:pPr>
      <w:r w:rsidRPr="00AA10C8">
        <w:rPr>
          <w:rFonts w:ascii="Times New Roman" w:eastAsia="Times New Roman" w:hAnsi="Times New Roman" w:cs="Times New Roman"/>
          <w:sz w:val="28"/>
          <w:szCs w:val="28"/>
          <w:lang w:eastAsia="ru-RU"/>
        </w:rPr>
        <w:t xml:space="preserve">при личной явке: </w:t>
      </w:r>
    </w:p>
    <w:p w14:paraId="1361911F" w14:textId="77777777" w:rsidR="00AA10C8" w:rsidRPr="00AA10C8" w:rsidRDefault="00AA10C8" w:rsidP="00AA10C8">
      <w:pPr>
        <w:widowControl w:val="0"/>
        <w:spacing w:after="0" w:line="264" w:lineRule="auto"/>
        <w:ind w:firstLine="709"/>
        <w:jc w:val="both"/>
        <w:rPr>
          <w:rFonts w:ascii="Times New Roman" w:eastAsia="Times New Roman" w:hAnsi="Times New Roman" w:cs="Times New Roman"/>
          <w:sz w:val="28"/>
          <w:szCs w:val="28"/>
          <w:lang w:eastAsia="ru-RU"/>
        </w:rPr>
      </w:pPr>
      <w:r w:rsidRPr="00AA10C8">
        <w:rPr>
          <w:rFonts w:ascii="Times New Roman" w:eastAsia="Times New Roman" w:hAnsi="Times New Roman" w:cs="Times New Roman"/>
          <w:sz w:val="28"/>
          <w:szCs w:val="28"/>
          <w:lang w:eastAsia="ru-RU"/>
        </w:rPr>
        <w:t>- в филиалах, отделах, удаленных рабочих местах ГБУ ЛО «МФЦ» (выдается заявителю на бумажном носителе);</w:t>
      </w:r>
    </w:p>
    <w:p w14:paraId="21090058" w14:textId="77777777" w:rsidR="00AA10C8" w:rsidRPr="00AA10C8" w:rsidRDefault="00AA10C8" w:rsidP="00AA10C8">
      <w:pPr>
        <w:widowControl w:val="0"/>
        <w:spacing w:after="0" w:line="264" w:lineRule="auto"/>
        <w:ind w:firstLine="709"/>
        <w:jc w:val="both"/>
        <w:rPr>
          <w:rFonts w:ascii="Times New Roman" w:eastAsia="Times New Roman" w:hAnsi="Times New Roman" w:cs="Times New Roman"/>
          <w:sz w:val="28"/>
          <w:szCs w:val="28"/>
          <w:lang w:eastAsia="ru-RU"/>
        </w:rPr>
      </w:pPr>
      <w:r w:rsidRPr="00AA10C8">
        <w:rPr>
          <w:rFonts w:ascii="Times New Roman" w:eastAsia="Times New Roman" w:hAnsi="Times New Roman" w:cs="Times New Roman"/>
          <w:sz w:val="28"/>
          <w:szCs w:val="28"/>
          <w:lang w:eastAsia="ru-RU"/>
        </w:rPr>
        <w:t>без личной явки:</w:t>
      </w:r>
    </w:p>
    <w:p w14:paraId="715EFEA4" w14:textId="77777777" w:rsidR="00AA10C8" w:rsidRPr="00AA10C8" w:rsidRDefault="00AA10C8" w:rsidP="00AA10C8">
      <w:pPr>
        <w:widowControl w:val="0"/>
        <w:spacing w:after="0" w:line="264" w:lineRule="auto"/>
        <w:ind w:firstLine="709"/>
        <w:jc w:val="both"/>
        <w:rPr>
          <w:rFonts w:ascii="Times New Roman" w:eastAsia="Times New Roman" w:hAnsi="Times New Roman" w:cs="Times New Roman"/>
          <w:sz w:val="28"/>
          <w:szCs w:val="28"/>
          <w:lang w:eastAsia="ru-RU"/>
        </w:rPr>
      </w:pPr>
      <w:r w:rsidRPr="00AA10C8">
        <w:rPr>
          <w:rFonts w:ascii="Times New Roman" w:eastAsia="Times New Roman" w:hAnsi="Times New Roman" w:cs="Times New Roman"/>
          <w:sz w:val="28"/>
          <w:szCs w:val="28"/>
          <w:lang w:eastAsia="ru-RU"/>
        </w:rPr>
        <w:t>- почтовым отправлением</w:t>
      </w:r>
      <w:r w:rsidRPr="00AA10C8">
        <w:rPr>
          <w:rFonts w:ascii="Times New Roman" w:eastAsia="Arial" w:hAnsi="Times New Roman" w:cs="Times New Roman"/>
          <w:sz w:val="28"/>
          <w:szCs w:val="28"/>
        </w:rPr>
        <w:t xml:space="preserve"> (</w:t>
      </w:r>
      <w:r w:rsidRPr="00AA10C8">
        <w:rPr>
          <w:rFonts w:ascii="Times New Roman" w:eastAsia="Times New Roman" w:hAnsi="Times New Roman" w:cs="Times New Roman"/>
          <w:sz w:val="28"/>
          <w:szCs w:val="28"/>
          <w:lang w:eastAsia="ru-RU"/>
        </w:rPr>
        <w:t>на бумажном носителе);</w:t>
      </w:r>
    </w:p>
    <w:p w14:paraId="645BCF24" w14:textId="77777777" w:rsidR="00AA10C8" w:rsidRPr="00AA10C8" w:rsidRDefault="00AA10C8" w:rsidP="00AA10C8">
      <w:pPr>
        <w:widowControl w:val="0"/>
        <w:spacing w:after="0" w:line="264" w:lineRule="auto"/>
        <w:ind w:firstLine="709"/>
        <w:jc w:val="both"/>
        <w:rPr>
          <w:rFonts w:ascii="Times New Roman" w:eastAsia="Times New Roman" w:hAnsi="Times New Roman" w:cs="Times New Roman"/>
          <w:sz w:val="28"/>
          <w:szCs w:val="28"/>
          <w:lang w:eastAsia="ru-RU"/>
        </w:rPr>
      </w:pPr>
      <w:r w:rsidRPr="00AA10C8">
        <w:rPr>
          <w:rFonts w:ascii="Times New Roman" w:eastAsia="Times New Roman" w:hAnsi="Times New Roman" w:cs="Times New Roman"/>
          <w:sz w:val="28"/>
          <w:szCs w:val="28"/>
          <w:lang w:eastAsia="ru-RU"/>
        </w:rPr>
        <w:t>- через личный кабинет заявителя на ЕПГУ в форме электронного документа, подписанного усиленной квалифицированной электронной подписью уполномоченного должностного лица.</w:t>
      </w:r>
    </w:p>
    <w:p w14:paraId="312671C5" w14:textId="77777777" w:rsidR="00AA10C8" w:rsidRPr="00AA10C8" w:rsidRDefault="00AA10C8" w:rsidP="00AA10C8">
      <w:pPr>
        <w:widowControl w:val="0"/>
        <w:tabs>
          <w:tab w:val="left" w:pos="142"/>
          <w:tab w:val="left" w:pos="284"/>
          <w:tab w:val="left" w:pos="1134"/>
        </w:tabs>
        <w:spacing w:after="0" w:line="264" w:lineRule="auto"/>
        <w:ind w:firstLine="709"/>
        <w:jc w:val="both"/>
        <w:rPr>
          <w:rFonts w:ascii="Times New Roman" w:eastAsia="Times New Roman" w:hAnsi="Times New Roman" w:cs="Times New Roman"/>
          <w:sz w:val="28"/>
          <w:szCs w:val="28"/>
          <w:lang w:eastAsia="ru-RU"/>
        </w:rPr>
      </w:pPr>
      <w:r w:rsidRPr="00AA10C8">
        <w:rPr>
          <w:rFonts w:ascii="Times New Roman" w:eastAsia="Times New Roman" w:hAnsi="Times New Roman" w:cs="Times New Roman"/>
          <w:sz w:val="28"/>
          <w:szCs w:val="28"/>
          <w:lang w:eastAsia="ru-RU"/>
        </w:rPr>
        <w:t>Если в результате предоставления муниципальной услуги при положительном решении формируется реестровая запись в информационной системе, то результат услуги, в том числе номер реестровой записи, направляется и хранится в личном кабинете заявителя на ЕПГУ (при наличии технической возможности).</w:t>
      </w:r>
    </w:p>
    <w:p w14:paraId="2AE7564E" w14:textId="77777777" w:rsidR="00AA10C8" w:rsidRPr="00AA10C8" w:rsidRDefault="00AA10C8" w:rsidP="00AA10C8">
      <w:pPr>
        <w:spacing w:after="0" w:line="264" w:lineRule="auto"/>
        <w:ind w:firstLine="709"/>
        <w:jc w:val="both"/>
        <w:rPr>
          <w:rFonts w:ascii="Times New Roman" w:eastAsia="Times New Roman" w:hAnsi="Times New Roman" w:cs="Times New Roman"/>
          <w:bCs/>
          <w:sz w:val="28"/>
          <w:szCs w:val="28"/>
          <w:lang w:eastAsia="ru-RU"/>
        </w:rPr>
      </w:pPr>
      <w:r w:rsidRPr="00AA10C8">
        <w:rPr>
          <w:rFonts w:ascii="Times New Roman" w:eastAsia="Times New Roman" w:hAnsi="Times New Roman" w:cs="Times New Roman"/>
          <w:bCs/>
          <w:sz w:val="28"/>
          <w:szCs w:val="28"/>
          <w:lang w:eastAsia="ru-RU"/>
        </w:rPr>
        <w:t>Результат предоставления услуги (его копия или сведения, содержащиеся в нем), предусмотренный подпунктом «а» пункта 2.3 настоящего Административного регламента, в течение пяти рабочих дней со дня его выдачи заявителю подлежит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уполномоченные на его размещение в Государственной информационной системе обеспечения градостроительной деятельности Ленинградской области органы местного самоуправления городских округов, муниципальных округов, муниципальных районов соответственно.</w:t>
      </w:r>
    </w:p>
    <w:p w14:paraId="07E6A99C"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64" w:lineRule="auto"/>
        <w:ind w:firstLine="700"/>
        <w:jc w:val="both"/>
        <w:rPr>
          <w:rFonts w:ascii="Arial" w:eastAsia="Arial" w:hAnsi="Arial" w:cs="Times New Roman"/>
        </w:rPr>
      </w:pPr>
      <w:r w:rsidRPr="00AA10C8">
        <w:rPr>
          <w:rFonts w:ascii="Times New Roman" w:eastAsia="Times New Roman" w:hAnsi="Times New Roman" w:cs="Times New Roman"/>
          <w:color w:val="000000"/>
          <w:sz w:val="28"/>
          <w:u w:val="single"/>
        </w:rPr>
        <w:t>2.4. Срок предоставления муниципальной услуги.</w:t>
      </w:r>
    </w:p>
    <w:p w14:paraId="37056CC9"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64" w:lineRule="auto"/>
        <w:ind w:firstLine="700"/>
        <w:jc w:val="both"/>
        <w:rPr>
          <w:rFonts w:ascii="Arial" w:eastAsia="Arial" w:hAnsi="Arial" w:cs="Times New Roman"/>
        </w:rPr>
      </w:pPr>
      <w:r w:rsidRPr="00AA10C8">
        <w:rPr>
          <w:rFonts w:ascii="Times New Roman" w:eastAsia="Times New Roman" w:hAnsi="Times New Roman" w:cs="Times New Roman"/>
          <w:color w:val="000000"/>
          <w:sz w:val="28"/>
        </w:rPr>
        <w:t>Максимальный срок предоставления услуги составляет не более</w:t>
      </w:r>
      <w:r w:rsidRPr="00AA10C8">
        <w:rPr>
          <w:rFonts w:ascii="Times New Roman" w:eastAsia="Times New Roman" w:hAnsi="Times New Roman" w:cs="Times New Roman"/>
          <w:color w:val="000000"/>
          <w:sz w:val="28"/>
        </w:rPr>
        <w:br/>
        <w:t>68 рабочих дней с даты поступления заявления о предоставлении муниципальной услуги в Администрацию.</w:t>
      </w:r>
      <w:r w:rsidRPr="00AA10C8">
        <w:rPr>
          <w:rFonts w:ascii="Calibri" w:eastAsia="Calibri" w:hAnsi="Calibri" w:cs="Calibri"/>
          <w:color w:val="000000"/>
        </w:rPr>
        <w:t> </w:t>
      </w:r>
    </w:p>
    <w:p w14:paraId="662B2DD0"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64" w:lineRule="auto"/>
        <w:ind w:firstLine="709"/>
        <w:jc w:val="both"/>
        <w:rPr>
          <w:rFonts w:ascii="Arial" w:eastAsia="Arial" w:hAnsi="Arial" w:cs="Times New Roman"/>
        </w:rPr>
      </w:pPr>
      <w:r w:rsidRPr="00AA10C8">
        <w:rPr>
          <w:rFonts w:ascii="Times New Roman" w:eastAsia="Times New Roman" w:hAnsi="Times New Roman" w:cs="Times New Roman"/>
          <w:color w:val="000000"/>
          <w:sz w:val="28"/>
          <w:u w:val="single"/>
        </w:rPr>
        <w:t>2.5. Размер платы, взимаемой с заявителя при предоставлении муниципальной услуги, и способы ее взимания</w:t>
      </w:r>
      <w:r w:rsidRPr="00AA10C8">
        <w:rPr>
          <w:rFonts w:ascii="Times New Roman" w:eastAsia="Times New Roman" w:hAnsi="Times New Roman" w:cs="Times New Roman"/>
          <w:color w:val="000000"/>
          <w:sz w:val="28"/>
        </w:rPr>
        <w:t>.</w:t>
      </w:r>
    </w:p>
    <w:p w14:paraId="218979C1"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64" w:lineRule="auto"/>
        <w:ind w:firstLine="700"/>
        <w:jc w:val="both"/>
        <w:rPr>
          <w:rFonts w:ascii="Times New Roman" w:eastAsia="Times New Roman" w:hAnsi="Times New Roman" w:cs="Times New Roman"/>
          <w:color w:val="000000"/>
          <w:sz w:val="28"/>
          <w:szCs w:val="28"/>
        </w:rPr>
      </w:pPr>
      <w:r w:rsidRPr="00AA10C8">
        <w:rPr>
          <w:rFonts w:ascii="Times New Roman" w:eastAsia="Times New Roman" w:hAnsi="Times New Roman" w:cs="Times New Roman"/>
          <w:color w:val="000000"/>
          <w:sz w:val="28"/>
        </w:rPr>
        <w:t>Взимание платы за предоставление муниципальной услуги законодательством Российской Федерации не предусмотрено.</w:t>
      </w:r>
    </w:p>
    <w:p w14:paraId="321097E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64" w:lineRule="auto"/>
        <w:ind w:firstLine="700"/>
        <w:jc w:val="both"/>
        <w:rPr>
          <w:rFonts w:ascii="Times New Roman" w:eastAsia="Times New Roman" w:hAnsi="Times New Roman" w:cs="Times New Roman"/>
          <w:color w:val="000000"/>
          <w:sz w:val="28"/>
          <w:szCs w:val="28"/>
        </w:rPr>
      </w:pPr>
      <w:r w:rsidRPr="00AA10C8">
        <w:rPr>
          <w:rFonts w:ascii="Times New Roman" w:eastAsia="Times New Roman" w:hAnsi="Times New Roman" w:cs="Times New Roman"/>
          <w:color w:val="000000"/>
          <w:sz w:val="28"/>
          <w:szCs w:val="28"/>
        </w:rPr>
        <w:t xml:space="preserve">На основании части 4 статьи 40 ГрК РФ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w:t>
      </w:r>
      <w:r w:rsidRPr="00AA10C8">
        <w:rPr>
          <w:rFonts w:ascii="Times New Roman" w:eastAsia="Times New Roman" w:hAnsi="Times New Roman" w:cs="Times New Roman"/>
          <w:color w:val="000000"/>
          <w:sz w:val="28"/>
          <w:szCs w:val="28"/>
        </w:rPr>
        <w:lastRenderedPageBreak/>
        <w:t>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14:paraId="419FB0D6" w14:textId="77777777" w:rsidR="00AA10C8" w:rsidRPr="00AA10C8" w:rsidRDefault="00AA10C8" w:rsidP="00AA10C8">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Times New Roman" w:eastAsia="Times New Roman" w:hAnsi="Times New Roman" w:cs="Times New Roman"/>
          <w:color w:val="000000"/>
          <w:sz w:val="28"/>
          <w:szCs w:val="28"/>
          <w:lang w:eastAsia="zh-CN"/>
        </w:rPr>
      </w:pPr>
      <w:r w:rsidRPr="00AA10C8">
        <w:rPr>
          <w:rFonts w:ascii="Times New Roman" w:eastAsia="Times New Roman" w:hAnsi="Times New Roman" w:cs="Times New Roman"/>
          <w:color w:val="000000"/>
          <w:sz w:val="28"/>
          <w:szCs w:val="20"/>
          <w:u w:val="single"/>
          <w:lang w:eastAsia="zh-CN"/>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r w:rsidRPr="00AA10C8">
        <w:rPr>
          <w:rFonts w:ascii="Times New Roman" w:eastAsia="Times New Roman" w:hAnsi="Times New Roman" w:cs="Times New Roman"/>
          <w:color w:val="000000"/>
          <w:sz w:val="28"/>
          <w:szCs w:val="20"/>
          <w:lang w:eastAsia="zh-CN"/>
        </w:rPr>
        <w:t xml:space="preserve">. </w:t>
      </w:r>
    </w:p>
    <w:p w14:paraId="264FE5A0"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64" w:lineRule="auto"/>
        <w:ind w:firstLine="700"/>
        <w:jc w:val="both"/>
        <w:rPr>
          <w:rFonts w:ascii="Arial" w:eastAsia="Arial" w:hAnsi="Arial" w:cs="Times New Roman"/>
        </w:rPr>
      </w:pPr>
      <w:r w:rsidRPr="00AA10C8">
        <w:rPr>
          <w:rFonts w:ascii="Times New Roman" w:eastAsia="Arial" w:hAnsi="Times New Roman" w:cs="Times New Roman"/>
          <w:sz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r w:rsidRPr="00AA10C8">
        <w:rPr>
          <w:rFonts w:ascii="Arial" w:eastAsia="Arial" w:hAnsi="Arial" w:cs="Times New Roman"/>
        </w:rPr>
        <w:t xml:space="preserve"> </w:t>
      </w:r>
      <w:r w:rsidRPr="00AA10C8">
        <w:rPr>
          <w:rFonts w:ascii="Times New Roman" w:eastAsia="Arial" w:hAnsi="Times New Roman" w:cs="Times New Roman"/>
          <w:sz w:val="28"/>
        </w:rPr>
        <w:t>в случае обращения заявителя непосредственно в Администрацию или ГБУ ЛО «МФЦ», составляет не более</w:t>
      </w:r>
      <w:r w:rsidRPr="00AA10C8">
        <w:rPr>
          <w:rFonts w:ascii="Times New Roman" w:eastAsia="Arial" w:hAnsi="Times New Roman" w:cs="Times New Roman"/>
          <w:sz w:val="28"/>
        </w:rPr>
        <w:br/>
        <w:t>15 минут.</w:t>
      </w:r>
    </w:p>
    <w:p w14:paraId="6228E378"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64" w:lineRule="auto"/>
        <w:ind w:firstLine="700"/>
        <w:jc w:val="both"/>
        <w:rPr>
          <w:rFonts w:ascii="Times New Roman" w:eastAsia="Times New Roman" w:hAnsi="Times New Roman" w:cs="Times New Roman"/>
          <w:color w:val="000000"/>
          <w:sz w:val="28"/>
          <w:szCs w:val="28"/>
        </w:rPr>
      </w:pPr>
      <w:r w:rsidRPr="00AA10C8">
        <w:rPr>
          <w:rFonts w:ascii="Times New Roman" w:eastAsia="Times New Roman" w:hAnsi="Times New Roman" w:cs="Times New Roman"/>
          <w:color w:val="000000"/>
          <w:sz w:val="28"/>
          <w:u w:val="single"/>
        </w:rPr>
        <w:t>2.7. Срок регистрации запроса заявителя о предоставлении муниципальной услуги</w:t>
      </w:r>
    </w:p>
    <w:p w14:paraId="55AB6336" w14:textId="77777777" w:rsidR="00AA10C8" w:rsidRPr="00AA10C8" w:rsidRDefault="00AA10C8" w:rsidP="00AA10C8">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Times New Roman" w:eastAsia="Times New Roman" w:hAnsi="Times New Roman" w:cs="Times New Roman"/>
          <w:color w:val="000000"/>
          <w:szCs w:val="20"/>
          <w:lang w:eastAsia="zh-CN"/>
        </w:rPr>
      </w:pPr>
      <w:r w:rsidRPr="00AA10C8">
        <w:rPr>
          <w:rFonts w:ascii="Times New Roman" w:eastAsia="Times New Roman" w:hAnsi="Times New Roman" w:cs="Times New Roman"/>
          <w:color w:val="000000"/>
          <w:sz w:val="28"/>
          <w:szCs w:val="20"/>
          <w:lang w:eastAsia="zh-CN"/>
        </w:rPr>
        <w:t>Срок регистрации заявления в Комиссии составляет:</w:t>
      </w:r>
    </w:p>
    <w:p w14:paraId="2B09E8AF" w14:textId="77777777" w:rsidR="00AA10C8" w:rsidRPr="00AA10C8" w:rsidRDefault="00AA10C8" w:rsidP="00AA10C8">
      <w:pPr>
        <w:widowControl w:val="0"/>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Times New Roman" w:eastAsia="Times New Roman" w:hAnsi="Times New Roman" w:cs="Times New Roman"/>
          <w:sz w:val="28"/>
          <w:szCs w:val="20"/>
          <w:lang w:eastAsia="ru-RU"/>
        </w:rPr>
      </w:pPr>
      <w:r w:rsidRPr="00AA10C8">
        <w:rPr>
          <w:rFonts w:ascii="Times New Roman" w:eastAsia="Times New Roman" w:hAnsi="Times New Roman" w:cs="Times New Roman"/>
          <w:sz w:val="28"/>
          <w:szCs w:val="20"/>
          <w:lang w:eastAsia="ru-RU"/>
        </w:rPr>
        <w:t>при направлении заявления почтовой связью – в день поступления заявления;</w:t>
      </w:r>
    </w:p>
    <w:p w14:paraId="363041CA" w14:textId="77777777" w:rsidR="00AA10C8" w:rsidRPr="00AA10C8" w:rsidRDefault="00AA10C8" w:rsidP="00AA10C8">
      <w:pPr>
        <w:widowControl w:val="0"/>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Times New Roman" w:eastAsia="Times New Roman" w:hAnsi="Times New Roman" w:cs="Times New Roman"/>
          <w:sz w:val="28"/>
          <w:szCs w:val="20"/>
          <w:lang w:eastAsia="ru-RU"/>
        </w:rPr>
      </w:pPr>
      <w:r w:rsidRPr="00AA10C8">
        <w:rPr>
          <w:rFonts w:ascii="Times New Roman" w:eastAsia="Times New Roman" w:hAnsi="Times New Roman" w:cs="Times New Roman"/>
          <w:sz w:val="28"/>
          <w:szCs w:val="20"/>
          <w:lang w:eastAsia="ru-RU"/>
        </w:rPr>
        <w:t>при направлении заявления на бумажном носителе из МФЦ в Комиссию – в день передачи документов из МФЦ в Комиссию;</w:t>
      </w:r>
    </w:p>
    <w:p w14:paraId="7458AF68" w14:textId="77777777" w:rsidR="00AA10C8" w:rsidRPr="00AA10C8" w:rsidRDefault="00AA10C8" w:rsidP="00AA10C8">
      <w:pPr>
        <w:spacing w:after="0" w:line="264" w:lineRule="auto"/>
        <w:ind w:firstLine="709"/>
        <w:jc w:val="both"/>
        <w:rPr>
          <w:rFonts w:ascii="Times New Roman" w:eastAsia="Arial" w:hAnsi="Times New Roman" w:cs="Times New Roman"/>
          <w:bCs/>
          <w:sz w:val="28"/>
          <w:szCs w:val="28"/>
        </w:rPr>
      </w:pPr>
      <w:r w:rsidRPr="00AA10C8">
        <w:rPr>
          <w:rFonts w:ascii="Times New Roman" w:eastAsia="Arial" w:hAnsi="Times New Roman" w:cs="Times New Roman"/>
          <w:sz w:val="28"/>
          <w:szCs w:val="28"/>
        </w:rPr>
        <w:t>при направлении заявления в форме электронного документа посредством ЕПГУ – в день поступления заявления на ЕПГУ или на следующий рабочий день (в случае направления документов в нерабочее время, в выходные, праздничные дни).</w:t>
      </w:r>
      <w:r w:rsidRPr="00AA10C8">
        <w:rPr>
          <w:rFonts w:ascii="Calibri" w:eastAsia="Calibri" w:hAnsi="Calibri" w:cs="Calibri"/>
          <w:color w:val="000000"/>
        </w:rPr>
        <w:t> </w:t>
      </w:r>
    </w:p>
    <w:p w14:paraId="094E1E7F" w14:textId="77777777" w:rsidR="00AA10C8" w:rsidRPr="00AA10C8" w:rsidRDefault="00AA10C8" w:rsidP="00AA10C8">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Times New Roman" w:eastAsia="Times New Roman" w:hAnsi="Times New Roman" w:cs="Times New Roman"/>
          <w:color w:val="000000"/>
          <w:sz w:val="28"/>
          <w:szCs w:val="28"/>
          <w:u w:val="single"/>
          <w:lang w:eastAsia="zh-CN"/>
        </w:rPr>
      </w:pPr>
      <w:r w:rsidRPr="00AA10C8">
        <w:rPr>
          <w:rFonts w:ascii="Times New Roman" w:eastAsia="Times New Roman" w:hAnsi="Times New Roman" w:cs="Times New Roman"/>
          <w:color w:val="000000"/>
          <w:sz w:val="28"/>
          <w:szCs w:val="20"/>
          <w:u w:val="single"/>
          <w:lang w:eastAsia="zh-CN"/>
        </w:rPr>
        <w:t>2.8. Требования к помещениям, в которых предоставляется муниципальная услуга</w:t>
      </w:r>
    </w:p>
    <w:p w14:paraId="14F4AF67"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64" w:lineRule="auto"/>
        <w:ind w:firstLine="840"/>
        <w:jc w:val="both"/>
        <w:rPr>
          <w:rFonts w:ascii="Arial" w:eastAsia="Arial" w:hAnsi="Arial" w:cs="Times New Roman"/>
        </w:rPr>
      </w:pPr>
      <w:r w:rsidRPr="00AA10C8">
        <w:rPr>
          <w:rFonts w:ascii="Times New Roman" w:eastAsia="Arial" w:hAnsi="Times New Roman" w:cs="Times New Roman"/>
          <w:sz w:val="28"/>
        </w:rPr>
        <w:t>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на официальном сайте Администрации в информационно-телекоммуникационной сети «Интернет», а также на Едином портале.</w:t>
      </w:r>
    </w:p>
    <w:p w14:paraId="09F9BDEA" w14:textId="77777777" w:rsidR="00AA10C8" w:rsidRPr="00AA10C8" w:rsidRDefault="00AA10C8" w:rsidP="00AA10C8">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Times New Roman" w:eastAsia="Times New Roman" w:hAnsi="Times New Roman" w:cs="Times New Roman"/>
          <w:color w:val="000000"/>
          <w:szCs w:val="20"/>
          <w:u w:val="single"/>
          <w:lang w:eastAsia="zh-CN"/>
        </w:rPr>
      </w:pPr>
      <w:r w:rsidRPr="00AA10C8">
        <w:rPr>
          <w:rFonts w:ascii="Times New Roman" w:eastAsia="Times New Roman" w:hAnsi="Times New Roman" w:cs="Times New Roman"/>
          <w:color w:val="000000"/>
          <w:sz w:val="28"/>
          <w:szCs w:val="20"/>
          <w:u w:val="single"/>
          <w:lang w:eastAsia="zh-CN"/>
        </w:rPr>
        <w:t>2.9. Показатели качества и доступности муниципальной услуги</w:t>
      </w:r>
    </w:p>
    <w:p w14:paraId="4CF77606"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64" w:lineRule="auto"/>
        <w:ind w:firstLine="700"/>
        <w:jc w:val="both"/>
        <w:rPr>
          <w:rFonts w:ascii="Arial" w:eastAsia="Arial" w:hAnsi="Arial" w:cs="Times New Roman"/>
        </w:rPr>
      </w:pPr>
      <w:r w:rsidRPr="00AA10C8">
        <w:rPr>
          <w:rFonts w:ascii="Times New Roman" w:eastAsia="Arial" w:hAnsi="Times New Roman" w:cs="Times New Roman"/>
          <w:sz w:val="28"/>
        </w:rPr>
        <w:t>Перечень показателей качества и доступности муниципальной услуги размещен на официальном сайте Администрации в информационно-телекоммуникационной сети «Интернет», а также на Едином портале.</w:t>
      </w:r>
    </w:p>
    <w:p w14:paraId="4C77B0FA" w14:textId="77777777" w:rsidR="00AA10C8" w:rsidRPr="00AA10C8" w:rsidRDefault="00AA10C8" w:rsidP="00AA10C8">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Calibri" w:eastAsia="Times New Roman" w:hAnsi="Calibri" w:cs="Calibri"/>
          <w:color w:val="000000"/>
          <w:szCs w:val="20"/>
          <w:lang w:eastAsia="zh-CN"/>
        </w:rPr>
      </w:pPr>
      <w:r w:rsidRPr="00AA10C8">
        <w:rPr>
          <w:rFonts w:ascii="Times New Roman" w:eastAsia="Times New Roman" w:hAnsi="Times New Roman" w:cs="Times New Roman"/>
          <w:color w:val="000000"/>
          <w:sz w:val="28"/>
          <w:szCs w:val="20"/>
          <w:u w:val="single"/>
          <w:lang w:eastAsia="zh-CN"/>
        </w:rPr>
        <w:t>2.10.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14:paraId="26CD36C5" w14:textId="77777777" w:rsidR="00AA10C8" w:rsidRPr="00AA10C8" w:rsidRDefault="00AA10C8" w:rsidP="00AA10C8">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Times New Roman" w:eastAsia="Times New Roman" w:hAnsi="Times New Roman" w:cs="Times New Roman"/>
          <w:color w:val="000000"/>
          <w:szCs w:val="20"/>
          <w:lang w:eastAsia="zh-CN"/>
        </w:rPr>
      </w:pPr>
      <w:r w:rsidRPr="00AA10C8">
        <w:rPr>
          <w:rFonts w:ascii="Times New Roman" w:eastAsia="Times New Roman" w:hAnsi="Times New Roman" w:cs="Times New Roman"/>
          <w:color w:val="000000"/>
          <w:sz w:val="28"/>
          <w:szCs w:val="20"/>
          <w:lang w:eastAsia="zh-CN"/>
        </w:rPr>
        <w:t>2.10.1. Услуги, которые являются необходимыми и обязательными для предоставления муниципальной услуги по выдаче градостроительного плана земельного участка, законодательством Российской Федерации не предусмотрены.</w:t>
      </w:r>
    </w:p>
    <w:p w14:paraId="29BAF62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64" w:lineRule="auto"/>
        <w:ind w:firstLine="700"/>
        <w:jc w:val="both"/>
        <w:rPr>
          <w:rFonts w:ascii="Times New Roman" w:eastAsia="Times New Roman" w:hAnsi="Times New Roman" w:cs="Times New Roman"/>
          <w:color w:val="000000"/>
          <w:sz w:val="28"/>
          <w:szCs w:val="28"/>
          <w:highlight w:val="white"/>
        </w:rPr>
      </w:pPr>
      <w:r w:rsidRPr="00AA10C8">
        <w:rPr>
          <w:rFonts w:ascii="Times New Roman" w:eastAsia="Arial" w:hAnsi="Times New Roman" w:cs="Times New Roman"/>
          <w:sz w:val="28"/>
        </w:rPr>
        <w:lastRenderedPageBreak/>
        <w:t>2.10.2. Для предоставления муниципальной услуги используются информационные системы: Единый портал государственных и муни</w:t>
      </w:r>
      <w:r w:rsidRPr="00AA10C8">
        <w:rPr>
          <w:rFonts w:ascii="Times New Roman" w:eastAsia="Arial" w:hAnsi="Times New Roman" w:cs="Times New Roman"/>
          <w:sz w:val="28"/>
          <w:szCs w:val="28"/>
        </w:rPr>
        <w:t xml:space="preserve">ципальных услуг </w:t>
      </w:r>
      <w:r w:rsidRPr="00AA10C8">
        <w:rPr>
          <w:rFonts w:ascii="Times New Roman" w:eastAsia="Arial" w:hAnsi="Times New Roman" w:cs="Times New Roman"/>
          <w:sz w:val="28"/>
          <w:szCs w:val="28"/>
          <w:highlight w:val="white"/>
        </w:rPr>
        <w:t xml:space="preserve">(Единый портал), СМЭВ, </w:t>
      </w:r>
      <w:r w:rsidRPr="00AA10C8">
        <w:rPr>
          <w:rFonts w:ascii="Times New Roman" w:eastAsia="Times New Roman" w:hAnsi="Times New Roman" w:cs="Times New Roman"/>
          <w:color w:val="000000"/>
          <w:sz w:val="28"/>
        </w:rPr>
        <w:t>Государственная информационная система обеспечения градостроительной деятельности Ленинградской области (ГИСОГД ЛО).</w:t>
      </w:r>
    </w:p>
    <w:p w14:paraId="04817D00" w14:textId="77777777" w:rsidR="00AA10C8" w:rsidRPr="00AA10C8" w:rsidRDefault="00AA10C8" w:rsidP="00AA10C8">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Times New Roman" w:eastAsia="Times New Roman" w:hAnsi="Times New Roman" w:cs="Times New Roman"/>
          <w:color w:val="000000"/>
          <w:sz w:val="28"/>
          <w:szCs w:val="28"/>
          <w:lang w:eastAsia="zh-CN"/>
        </w:rPr>
      </w:pPr>
      <w:r w:rsidRPr="00AA10C8">
        <w:rPr>
          <w:rFonts w:ascii="Times New Roman" w:eastAsia="Times New Roman" w:hAnsi="Times New Roman" w:cs="Times New Roman"/>
          <w:color w:val="000000"/>
          <w:sz w:val="28"/>
          <w:szCs w:val="20"/>
          <w:lang w:eastAsia="zh-CN"/>
        </w:rPr>
        <w:t>2.10.3. Предоставление результатов муниципальной услуги в отношении несовершеннолетнего, оформленных в фор</w:t>
      </w:r>
      <w:r w:rsidRPr="00AA10C8">
        <w:rPr>
          <w:rFonts w:ascii="Times New Roman" w:eastAsia="Times New Roman" w:hAnsi="Times New Roman" w:cs="Times New Roman"/>
          <w:color w:val="000000"/>
          <w:sz w:val="28"/>
          <w:szCs w:val="28"/>
          <w:lang w:eastAsia="zh-CN"/>
        </w:rPr>
        <w:t xml:space="preserve">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w:t>
      </w:r>
      <w:hyperlink r:id="rId10" w:tooltip="https://login.consultant.ru/link/?req=doc&amp;amp;amp;amp;amp;amp;base=SPB&amp;amp;amp;amp;amp;amp;n=311791&amp;amp;amp;amp;amp;amp;dst=100657" w:history="1">
        <w:r w:rsidRPr="00AA10C8">
          <w:rPr>
            <w:rFonts w:ascii="Times New Roman" w:eastAsia="Times New Roman" w:hAnsi="Times New Roman" w:cs="Times New Roman"/>
            <w:color w:val="000000"/>
            <w:sz w:val="28"/>
            <w:szCs w:val="28"/>
            <w:lang w:eastAsia="zh-CN"/>
          </w:rPr>
          <w:t>пунктом</w:t>
        </w:r>
      </w:hyperlink>
      <w:r w:rsidRPr="00AA10C8">
        <w:rPr>
          <w:rFonts w:ascii="Times New Roman" w:eastAsia="Times New Roman" w:hAnsi="Times New Roman" w:cs="Times New Roman"/>
          <w:color w:val="000000"/>
          <w:sz w:val="28"/>
          <w:szCs w:val="28"/>
          <w:lang w:eastAsia="zh-CN"/>
        </w:rPr>
        <w:t xml:space="preserve"> 3.6 настоящего регламента, с учетом требования, предусмотренного </w:t>
      </w:r>
      <w:hyperlink r:id="rId11" w:tooltip="https://login.consultant.ru/link/?req=doc&amp;amp;amp;amp;amp;amp;base=LAW&amp;amp;amp;amp;amp;amp;n=494996&amp;amp;amp;amp;amp;amp;dst=427" w:history="1">
        <w:r w:rsidRPr="00AA10C8">
          <w:rPr>
            <w:rFonts w:ascii="Times New Roman" w:eastAsia="Times New Roman" w:hAnsi="Times New Roman" w:cs="Times New Roman"/>
            <w:color w:val="000000"/>
            <w:sz w:val="28"/>
            <w:szCs w:val="28"/>
            <w:lang w:eastAsia="zh-CN"/>
          </w:rPr>
          <w:t>частью 3 статьи 5</w:t>
        </w:r>
      </w:hyperlink>
      <w:r w:rsidRPr="00AA10C8">
        <w:rPr>
          <w:rFonts w:ascii="Times New Roman" w:eastAsia="Times New Roman" w:hAnsi="Times New Roman" w:cs="Times New Roman"/>
          <w:color w:val="000000"/>
          <w:sz w:val="28"/>
          <w:szCs w:val="28"/>
          <w:lang w:eastAsia="zh-CN"/>
        </w:rPr>
        <w:t xml:space="preserve"> Федерального закона от 27.07.2010</w:t>
      </w:r>
      <w:r w:rsidRPr="00AA10C8">
        <w:rPr>
          <w:rFonts w:ascii="Times New Roman" w:eastAsia="Times New Roman" w:hAnsi="Times New Roman" w:cs="Times New Roman"/>
          <w:color w:val="000000"/>
          <w:sz w:val="28"/>
          <w:szCs w:val="28"/>
          <w:lang w:eastAsia="zh-CN"/>
        </w:rPr>
        <w:br/>
        <w:t>№ 210-ФЗ «Об организации предоставления государственных и муниципальных услуг».</w:t>
      </w:r>
    </w:p>
    <w:p w14:paraId="76A52C22" w14:textId="77777777" w:rsidR="00AA10C8" w:rsidRPr="00AA10C8" w:rsidRDefault="00AA10C8" w:rsidP="00AA10C8">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Times New Roman" w:eastAsia="Times New Roman" w:hAnsi="Times New Roman" w:cs="Times New Roman"/>
          <w:color w:val="000000"/>
          <w:szCs w:val="20"/>
          <w:lang w:eastAsia="zh-CN"/>
        </w:rPr>
      </w:pPr>
      <w:r w:rsidRPr="00AA10C8">
        <w:rPr>
          <w:rFonts w:ascii="Times New Roman" w:eastAsia="Times New Roman" w:hAnsi="Times New Roman" w:cs="Times New Roman"/>
          <w:color w:val="000000"/>
          <w:sz w:val="28"/>
          <w:szCs w:val="28"/>
          <w:lang w:eastAsia="zh-CN"/>
        </w:rPr>
        <w:t>В случае, если заявитель в момент подачи запроса о предоставлении муниципальной услуги выразил письменно желание получить зап</w:t>
      </w:r>
      <w:r w:rsidRPr="00AA10C8">
        <w:rPr>
          <w:rFonts w:ascii="Times New Roman" w:eastAsia="Times New Roman" w:hAnsi="Times New Roman" w:cs="Times New Roman"/>
          <w:color w:val="000000"/>
          <w:sz w:val="28"/>
          <w:szCs w:val="20"/>
          <w:lang w:eastAsia="zh-CN"/>
        </w:rPr>
        <w:t>рашиваемые результаты предоставления муниципальной услуги в отношении несовершеннолетнего лично, 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w:t>
      </w:r>
    </w:p>
    <w:p w14:paraId="399B0AF7" w14:textId="77777777" w:rsidR="00AA10C8" w:rsidRPr="00AA10C8" w:rsidRDefault="00AA10C8" w:rsidP="00AA10C8">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Times New Roman" w:eastAsia="Times New Roman" w:hAnsi="Times New Roman" w:cs="Times New Roman"/>
          <w:color w:val="000000"/>
          <w:szCs w:val="20"/>
          <w:lang w:eastAsia="zh-CN"/>
        </w:rPr>
      </w:pPr>
      <w:r w:rsidRPr="00AA10C8">
        <w:rPr>
          <w:rFonts w:ascii="Times New Roman" w:eastAsia="Times New Roman" w:hAnsi="Times New Roman" w:cs="Times New Roman"/>
          <w:color w:val="000000"/>
          <w:sz w:val="28"/>
          <w:szCs w:val="20"/>
          <w:lang w:eastAsia="zh-CN"/>
        </w:rPr>
        <w:t>2.10.4.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Администрацией.</w:t>
      </w:r>
    </w:p>
    <w:p w14:paraId="0C006DE4" w14:textId="77777777" w:rsidR="00AA10C8" w:rsidRPr="00AA10C8" w:rsidRDefault="00AA10C8" w:rsidP="00AA10C8">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Times New Roman" w:eastAsia="Times New Roman" w:hAnsi="Times New Roman" w:cs="Times New Roman"/>
          <w:color w:val="000000"/>
          <w:szCs w:val="20"/>
          <w:lang w:eastAsia="zh-CN"/>
        </w:rPr>
      </w:pPr>
      <w:r w:rsidRPr="00AA10C8">
        <w:rPr>
          <w:rFonts w:ascii="Times New Roman" w:eastAsia="Times New Roman" w:hAnsi="Times New Roman" w:cs="Times New Roman"/>
          <w:color w:val="000000"/>
          <w:sz w:val="28"/>
          <w:szCs w:val="20"/>
          <w:lang w:eastAsia="zh-CN"/>
        </w:rPr>
        <w:t>Многофункциональный центр принимает в том числе решение об отказе в приеме запроса и документов и(или) информации, необходимых для предоставления муниципальной услуги.</w:t>
      </w:r>
    </w:p>
    <w:p w14:paraId="0784743C" w14:textId="77777777" w:rsidR="00AA10C8" w:rsidRPr="00AA10C8" w:rsidRDefault="00AA10C8" w:rsidP="00AA10C8">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Calibri" w:eastAsia="Times New Roman" w:hAnsi="Calibri" w:cs="Calibri"/>
          <w:color w:val="000000"/>
          <w:szCs w:val="20"/>
          <w:lang w:eastAsia="zh-CN"/>
        </w:rPr>
      </w:pPr>
      <w:r w:rsidRPr="00AA10C8">
        <w:rPr>
          <w:rFonts w:ascii="Times New Roman" w:eastAsia="Times New Roman" w:hAnsi="Times New Roman" w:cs="Times New Roman"/>
          <w:color w:val="000000"/>
          <w:sz w:val="28"/>
          <w:szCs w:val="20"/>
          <w:lang w:eastAsia="zh-CN"/>
        </w:rPr>
        <w:t>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w:t>
      </w:r>
    </w:p>
    <w:p w14:paraId="7F6BE24E" w14:textId="77777777" w:rsidR="00AA10C8" w:rsidRPr="00AA10C8" w:rsidRDefault="00AA10C8" w:rsidP="00AA10C8">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Times New Roman" w:eastAsia="Times New Roman" w:hAnsi="Times New Roman" w:cs="Times New Roman"/>
          <w:color w:val="000000"/>
          <w:szCs w:val="20"/>
          <w:u w:val="single"/>
          <w:lang w:eastAsia="zh-CN"/>
        </w:rPr>
      </w:pPr>
      <w:r w:rsidRPr="00AA10C8">
        <w:rPr>
          <w:rFonts w:ascii="Times New Roman" w:eastAsia="Times New Roman" w:hAnsi="Times New Roman" w:cs="Times New Roman"/>
          <w:color w:val="000000"/>
          <w:sz w:val="28"/>
          <w:szCs w:val="20"/>
          <w:u w:val="single"/>
          <w:lang w:eastAsia="zh-CN"/>
        </w:rPr>
        <w:t>2.11. Исчерпывающий перечень документов, необходимых для предоставления муниципальной услуги.</w:t>
      </w:r>
    </w:p>
    <w:p w14:paraId="68D5D999" w14:textId="77777777" w:rsidR="00AA10C8" w:rsidRPr="00AA10C8" w:rsidRDefault="00AA10C8" w:rsidP="00AA10C8">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Calibri" w:eastAsia="Times New Roman" w:hAnsi="Calibri" w:cs="Calibri"/>
          <w:color w:val="000000"/>
          <w:szCs w:val="20"/>
          <w:lang w:eastAsia="zh-CN"/>
        </w:rPr>
      </w:pPr>
      <w:r w:rsidRPr="00AA10C8">
        <w:rPr>
          <w:rFonts w:ascii="Times New Roman" w:eastAsia="Times New Roman" w:hAnsi="Times New Roman" w:cs="Times New Roman"/>
          <w:color w:val="000000"/>
          <w:sz w:val="28"/>
          <w:szCs w:val="20"/>
          <w:lang w:eastAsia="zh-CN"/>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 приведен в Разделе </w:t>
      </w:r>
      <w:r w:rsidRPr="00AA10C8">
        <w:rPr>
          <w:rFonts w:ascii="Times New Roman" w:eastAsia="Times New Roman" w:hAnsi="Times New Roman" w:cs="Times New Roman"/>
          <w:color w:val="000000"/>
          <w:sz w:val="28"/>
          <w:szCs w:val="20"/>
          <w:lang w:val="en-US" w:eastAsia="zh-CN"/>
        </w:rPr>
        <w:t>I</w:t>
      </w:r>
      <w:r w:rsidRPr="00AA10C8">
        <w:rPr>
          <w:rFonts w:ascii="Times New Roman" w:eastAsia="Times New Roman" w:hAnsi="Times New Roman" w:cs="Times New Roman"/>
          <w:color w:val="000000"/>
          <w:sz w:val="28"/>
          <w:szCs w:val="20"/>
          <w:lang w:eastAsia="zh-CN"/>
        </w:rPr>
        <w:t xml:space="preserve"> Таблицы № 2 Приложения к настоящему Административному регламенту.</w:t>
      </w:r>
    </w:p>
    <w:p w14:paraId="6F09A7CF" w14:textId="77777777" w:rsidR="00AA10C8" w:rsidRPr="00AA10C8" w:rsidRDefault="00AA10C8" w:rsidP="00AA10C8">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Times New Roman" w:eastAsia="Times New Roman" w:hAnsi="Times New Roman" w:cs="Times New Roman"/>
          <w:color w:val="000000"/>
          <w:szCs w:val="20"/>
          <w:lang w:eastAsia="zh-CN"/>
        </w:rPr>
      </w:pPr>
      <w:r w:rsidRPr="00AA10C8">
        <w:rPr>
          <w:rFonts w:ascii="Times New Roman" w:eastAsia="Times New Roman" w:hAnsi="Times New Roman" w:cs="Times New Roman"/>
          <w:color w:val="000000"/>
          <w:sz w:val="28"/>
          <w:szCs w:val="20"/>
          <w:lang w:eastAsia="zh-CN"/>
        </w:rPr>
        <w:t xml:space="preserve">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подлежат представлению в </w:t>
      </w:r>
      <w:r w:rsidRPr="00AA10C8">
        <w:rPr>
          <w:rFonts w:ascii="Times New Roman" w:eastAsia="Times New Roman" w:hAnsi="Times New Roman" w:cs="Times New Roman"/>
          <w:color w:val="000000"/>
          <w:sz w:val="28"/>
          <w:szCs w:val="20"/>
          <w:lang w:eastAsia="zh-CN"/>
        </w:rPr>
        <w:lastRenderedPageBreak/>
        <w:t>рамках межведомственного информационного взаимодействия, и которые заявитель вправе представить по собственной инициативе, приведен в</w:t>
      </w:r>
      <w:r w:rsidRPr="00AA10C8">
        <w:rPr>
          <w:rFonts w:ascii="Times New Roman" w:eastAsia="Times New Roman" w:hAnsi="Times New Roman" w:cs="Times New Roman"/>
          <w:color w:val="000000"/>
          <w:sz w:val="28"/>
          <w:szCs w:val="20"/>
          <w:lang w:eastAsia="zh-CN"/>
        </w:rPr>
        <w:br/>
        <w:t>Разделе II Таблицы № 2 Приложения к настоящему Административному регламенту.</w:t>
      </w:r>
    </w:p>
    <w:p w14:paraId="6077993F" w14:textId="77777777" w:rsidR="00AA10C8" w:rsidRPr="00AA10C8" w:rsidRDefault="00AA10C8" w:rsidP="00AA10C8">
      <w:pPr>
        <w:pBdr>
          <w:top w:val="none" w:sz="4" w:space="0" w:color="000000"/>
          <w:left w:val="none" w:sz="4" w:space="0" w:color="000000"/>
          <w:bottom w:val="none" w:sz="4" w:space="0" w:color="000000"/>
          <w:right w:val="none" w:sz="4" w:space="0" w:color="000000"/>
          <w:between w:val="none" w:sz="4" w:space="0" w:color="000000"/>
        </w:pBdr>
        <w:tabs>
          <w:tab w:val="left" w:pos="566"/>
        </w:tabs>
        <w:spacing w:after="0" w:line="264" w:lineRule="auto"/>
        <w:ind w:firstLine="709"/>
        <w:jc w:val="both"/>
        <w:rPr>
          <w:rFonts w:ascii="Times New Roman" w:eastAsia="Times New Roman" w:hAnsi="Times New Roman" w:cs="Times New Roman"/>
          <w:color w:val="000000"/>
          <w:szCs w:val="20"/>
          <w:lang w:eastAsia="zh-CN"/>
        </w:rPr>
      </w:pPr>
      <w:hyperlink r:id="rId12" w:tooltip="https://login.consultant.ru/link/?req=doc&amp;amp;amp;amp;amp;base=LAW&amp;amp;amp;amp;amp;n=508991&amp;amp;amp;amp;amp;dst=100209" w:history="1">
        <w:r w:rsidRPr="00AA10C8">
          <w:rPr>
            <w:rFonts w:ascii="Times New Roman" w:eastAsia="Times New Roman" w:hAnsi="Times New Roman" w:cs="Times New Roman"/>
            <w:color w:val="000000"/>
            <w:sz w:val="28"/>
            <w:szCs w:val="20"/>
            <w:lang w:eastAsia="zh-CN"/>
          </w:rPr>
          <w:t>Формы</w:t>
        </w:r>
      </w:hyperlink>
      <w:r w:rsidRPr="00AA10C8">
        <w:rPr>
          <w:rFonts w:ascii="Times New Roman" w:eastAsia="Times New Roman" w:hAnsi="Times New Roman" w:cs="Times New Roman"/>
          <w:color w:val="000000"/>
          <w:sz w:val="28"/>
          <w:szCs w:val="20"/>
          <w:lang w:eastAsia="zh-CN"/>
        </w:rPr>
        <w:t xml:space="preserve"> заявления и документов приведены в приложении к настоящему регламенту.</w:t>
      </w:r>
    </w:p>
    <w:p w14:paraId="673EF933" w14:textId="77777777" w:rsidR="00AA10C8" w:rsidRPr="00AA10C8" w:rsidRDefault="00AA10C8" w:rsidP="00AA10C8">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8"/>
        <w:jc w:val="both"/>
        <w:rPr>
          <w:rFonts w:ascii="Calibri" w:eastAsia="Times New Roman" w:hAnsi="Calibri" w:cs="Calibri"/>
          <w:color w:val="000000"/>
          <w:szCs w:val="20"/>
          <w:lang w:eastAsia="zh-CN"/>
        </w:rPr>
      </w:pPr>
      <w:r w:rsidRPr="00AA10C8">
        <w:rPr>
          <w:rFonts w:ascii="Times New Roman" w:eastAsia="Times New Roman" w:hAnsi="Times New Roman" w:cs="Times New Roman"/>
          <w:color w:val="000000"/>
          <w:sz w:val="28"/>
          <w:szCs w:val="20"/>
          <w:u w:val="single"/>
          <w:lang w:eastAsia="zh-CN"/>
        </w:rPr>
        <w:t xml:space="preserve">2.12. Исчерпывающий перечень оснований для отказа в приеме документов, необходимых для предоставления муниципальной услуги (в том числе представленных в электронной форме), исчерпывающий перечень оснований для приостановления предоставления муниципальной услуги, исчерпывающий перечень оснований для отказа в предоставлении муниципальной услуги. </w:t>
      </w:r>
    </w:p>
    <w:p w14:paraId="75EB0845"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64" w:lineRule="auto"/>
        <w:ind w:firstLine="700"/>
        <w:jc w:val="both"/>
        <w:rPr>
          <w:rFonts w:ascii="Arial" w:eastAsia="Arial" w:hAnsi="Arial" w:cs="Times New Roman"/>
        </w:rPr>
      </w:pPr>
      <w:r w:rsidRPr="00AA10C8">
        <w:rPr>
          <w:rFonts w:ascii="Times New Roman" w:eastAsia="Arial" w:hAnsi="Times New Roman" w:cs="Times New Roman"/>
          <w:sz w:val="28"/>
        </w:rPr>
        <w:t>Исчерпывающий перечень оснований для отказа в приеме документов, необходимых для предоставления муниципальной услуги (в том числе представленных в электронной форме), исчерпывающий перечень оснований для приостановления предоставления муниципальной услуги, исчерпывающий перечень оснований для отказа в предоставлении муниципальной услуги приведены в Таблице № 3 Приложения к настоящему Административному регламенту.</w:t>
      </w:r>
    </w:p>
    <w:p w14:paraId="54A92ABD" w14:textId="77777777" w:rsidR="00AA10C8" w:rsidRPr="00AA10C8" w:rsidRDefault="00AA10C8" w:rsidP="00AA10C8">
      <w:pPr>
        <w:widowControl w:val="0"/>
        <w:tabs>
          <w:tab w:val="left" w:pos="709"/>
        </w:tabs>
        <w:autoSpaceDE w:val="0"/>
        <w:autoSpaceDN w:val="0"/>
        <w:adjustRightInd w:val="0"/>
        <w:spacing w:after="0" w:line="240" w:lineRule="auto"/>
        <w:ind w:right="-1" w:firstLine="709"/>
        <w:jc w:val="both"/>
        <w:rPr>
          <w:rFonts w:ascii="Times New Roman" w:eastAsia="Times New Roman" w:hAnsi="Times New Roman" w:cs="Arial"/>
          <w:sz w:val="28"/>
          <w:szCs w:val="28"/>
          <w:lang w:eastAsia="ru-RU"/>
        </w:rPr>
      </w:pPr>
    </w:p>
    <w:p w14:paraId="78D96F3F" w14:textId="77777777" w:rsidR="00AA10C8" w:rsidRPr="00AA10C8" w:rsidRDefault="00AA10C8" w:rsidP="00AA10C8">
      <w:pPr>
        <w:widowControl w:val="0"/>
        <w:autoSpaceDE w:val="0"/>
        <w:autoSpaceDN w:val="0"/>
        <w:spacing w:after="0" w:line="240" w:lineRule="auto"/>
        <w:jc w:val="center"/>
        <w:outlineLvl w:val="1"/>
        <w:rPr>
          <w:rFonts w:ascii="Times New Roman" w:eastAsia="Times New Roman" w:hAnsi="Times New Roman" w:cs="Times New Roman"/>
          <w:b/>
          <w:sz w:val="28"/>
          <w:szCs w:val="20"/>
          <w:lang w:eastAsia="ru-RU"/>
        </w:rPr>
      </w:pPr>
      <w:r w:rsidRPr="00AA10C8">
        <w:rPr>
          <w:rFonts w:ascii="Times New Roman" w:eastAsia="Times New Roman" w:hAnsi="Times New Roman" w:cs="Times New Roman"/>
          <w:b/>
          <w:sz w:val="28"/>
          <w:szCs w:val="20"/>
          <w:lang w:eastAsia="ru-RU"/>
        </w:rPr>
        <w:t>3. Состав, последовательность и сроки выполнения</w:t>
      </w:r>
      <w:r w:rsidRPr="00AA10C8">
        <w:rPr>
          <w:rFonts w:ascii="Times New Roman" w:eastAsia="Times New Roman" w:hAnsi="Times New Roman" w:cs="Times New Roman"/>
          <w:b/>
          <w:sz w:val="28"/>
          <w:szCs w:val="20"/>
          <w:lang w:eastAsia="ru-RU"/>
        </w:rPr>
        <w:br/>
        <w:t>административных процедур</w:t>
      </w:r>
    </w:p>
    <w:p w14:paraId="488DB4E1" w14:textId="77777777" w:rsidR="00AA10C8" w:rsidRPr="00AA10C8" w:rsidRDefault="00AA10C8" w:rsidP="00AA10C8">
      <w:pPr>
        <w:widowControl w:val="0"/>
        <w:autoSpaceDE w:val="0"/>
        <w:autoSpaceDN w:val="0"/>
        <w:spacing w:after="0" w:line="240" w:lineRule="auto"/>
        <w:jc w:val="center"/>
        <w:outlineLvl w:val="1"/>
        <w:rPr>
          <w:rFonts w:ascii="Times New Roman" w:eastAsia="Times New Roman" w:hAnsi="Times New Roman" w:cs="Times New Roman"/>
          <w:b/>
          <w:sz w:val="28"/>
          <w:szCs w:val="20"/>
          <w:lang w:eastAsia="ru-RU"/>
        </w:rPr>
      </w:pPr>
    </w:p>
    <w:p w14:paraId="7F60F247" w14:textId="77777777" w:rsidR="00AA10C8" w:rsidRPr="00AA10C8" w:rsidRDefault="00AA10C8" w:rsidP="00AA10C8">
      <w:pPr>
        <w:pBdr>
          <w:top w:val="none" w:sz="4" w:space="0" w:color="000000"/>
          <w:left w:val="none" w:sz="4" w:space="0" w:color="000000"/>
          <w:bottom w:val="none" w:sz="4" w:space="0" w:color="000000"/>
          <w:right w:val="none" w:sz="4" w:space="0" w:color="000000"/>
          <w:between w:val="none" w:sz="4" w:space="0" w:color="000000"/>
        </w:pBdr>
        <w:tabs>
          <w:tab w:val="left" w:pos="566"/>
        </w:tabs>
        <w:spacing w:after="0" w:line="264" w:lineRule="auto"/>
        <w:ind w:firstLine="709"/>
        <w:jc w:val="both"/>
        <w:rPr>
          <w:rFonts w:ascii="Times New Roman" w:eastAsia="Times New Roman" w:hAnsi="Times New Roman" w:cs="Times New Roman"/>
          <w:color w:val="000000"/>
          <w:szCs w:val="20"/>
          <w:lang w:eastAsia="zh-CN"/>
        </w:rPr>
      </w:pPr>
      <w:r w:rsidRPr="00AA10C8">
        <w:rPr>
          <w:rFonts w:ascii="Times New Roman" w:eastAsia="Times New Roman" w:hAnsi="Times New Roman" w:cs="Times New Roman"/>
          <w:color w:val="000000"/>
          <w:sz w:val="28"/>
          <w:szCs w:val="20"/>
          <w:lang w:eastAsia="zh-CN"/>
        </w:rPr>
        <w:t>3.1. Перечень осуществляемых при предоставлении муниципальной услуги административных процедур:</w:t>
      </w:r>
    </w:p>
    <w:p w14:paraId="453B8621" w14:textId="77777777" w:rsidR="00AA10C8" w:rsidRPr="00AA10C8" w:rsidRDefault="00AA10C8" w:rsidP="00AA10C8">
      <w:pPr>
        <w:pBdr>
          <w:top w:val="none" w:sz="4" w:space="0" w:color="000000"/>
          <w:left w:val="none" w:sz="4" w:space="0" w:color="000000"/>
          <w:bottom w:val="none" w:sz="4" w:space="0" w:color="000000"/>
          <w:right w:val="none" w:sz="4" w:space="0" w:color="000000"/>
          <w:between w:val="none" w:sz="4" w:space="0" w:color="000000"/>
        </w:pBdr>
        <w:tabs>
          <w:tab w:val="left" w:pos="566"/>
        </w:tabs>
        <w:spacing w:after="0" w:line="264" w:lineRule="auto"/>
        <w:ind w:firstLine="709"/>
        <w:jc w:val="both"/>
        <w:rPr>
          <w:rFonts w:ascii="Times New Roman" w:eastAsia="Times New Roman" w:hAnsi="Times New Roman" w:cs="Times New Roman"/>
          <w:color w:val="000000"/>
          <w:szCs w:val="20"/>
          <w:lang w:eastAsia="zh-CN"/>
        </w:rPr>
      </w:pPr>
      <w:r w:rsidRPr="00AA10C8">
        <w:rPr>
          <w:rFonts w:ascii="Times New Roman" w:eastAsia="Times New Roman" w:hAnsi="Times New Roman" w:cs="Times New Roman"/>
          <w:color w:val="000000"/>
          <w:sz w:val="28"/>
          <w:szCs w:val="20"/>
          <w:lang w:eastAsia="zh-CN"/>
        </w:rPr>
        <w:t>а) профилирование заявителя;</w:t>
      </w:r>
    </w:p>
    <w:p w14:paraId="17956F0A" w14:textId="77777777" w:rsidR="00AA10C8" w:rsidRPr="00AA10C8" w:rsidRDefault="00AA10C8" w:rsidP="00AA10C8">
      <w:pPr>
        <w:pBdr>
          <w:top w:val="none" w:sz="4" w:space="0" w:color="000000"/>
          <w:left w:val="none" w:sz="4" w:space="0" w:color="000000"/>
          <w:bottom w:val="none" w:sz="4" w:space="0" w:color="000000"/>
          <w:right w:val="none" w:sz="4" w:space="0" w:color="000000"/>
          <w:between w:val="none" w:sz="4" w:space="0" w:color="000000"/>
        </w:pBdr>
        <w:tabs>
          <w:tab w:val="left" w:pos="566"/>
        </w:tabs>
        <w:spacing w:after="0" w:line="264" w:lineRule="auto"/>
        <w:ind w:firstLine="709"/>
        <w:jc w:val="both"/>
        <w:rPr>
          <w:rFonts w:ascii="Times New Roman" w:eastAsia="Times New Roman" w:hAnsi="Times New Roman" w:cs="Times New Roman"/>
          <w:color w:val="000000"/>
          <w:szCs w:val="20"/>
          <w:lang w:eastAsia="zh-CN"/>
        </w:rPr>
      </w:pPr>
      <w:r w:rsidRPr="00AA10C8">
        <w:rPr>
          <w:rFonts w:ascii="Times New Roman" w:eastAsia="Times New Roman" w:hAnsi="Times New Roman" w:cs="Times New Roman"/>
          <w:color w:val="000000"/>
          <w:sz w:val="28"/>
          <w:szCs w:val="20"/>
          <w:lang w:eastAsia="zh-CN"/>
        </w:rPr>
        <w:t>б) прием заявления и документов;</w:t>
      </w:r>
    </w:p>
    <w:p w14:paraId="5AD19E4F" w14:textId="77777777" w:rsidR="00AA10C8" w:rsidRPr="00AA10C8" w:rsidRDefault="00AA10C8" w:rsidP="00AA10C8">
      <w:pPr>
        <w:pBdr>
          <w:top w:val="none" w:sz="4" w:space="0" w:color="000000"/>
          <w:left w:val="none" w:sz="4" w:space="0" w:color="000000"/>
          <w:bottom w:val="none" w:sz="4" w:space="0" w:color="000000"/>
          <w:right w:val="none" w:sz="4" w:space="0" w:color="000000"/>
          <w:between w:val="none" w:sz="4" w:space="0" w:color="000000"/>
        </w:pBdr>
        <w:tabs>
          <w:tab w:val="left" w:pos="566"/>
        </w:tabs>
        <w:spacing w:after="0" w:line="264" w:lineRule="auto"/>
        <w:ind w:firstLine="709"/>
        <w:jc w:val="both"/>
        <w:rPr>
          <w:rFonts w:ascii="Times New Roman" w:eastAsia="Times New Roman" w:hAnsi="Times New Roman" w:cs="Times New Roman"/>
          <w:color w:val="000000"/>
          <w:szCs w:val="20"/>
          <w:lang w:eastAsia="zh-CN"/>
        </w:rPr>
      </w:pPr>
      <w:r w:rsidRPr="00AA10C8">
        <w:rPr>
          <w:rFonts w:ascii="Times New Roman" w:eastAsia="Times New Roman" w:hAnsi="Times New Roman" w:cs="Times New Roman"/>
          <w:color w:val="000000"/>
          <w:sz w:val="28"/>
          <w:szCs w:val="20"/>
          <w:lang w:eastAsia="zh-CN"/>
        </w:rPr>
        <w:t>в) межведомственное информационное взаимодействие;</w:t>
      </w:r>
    </w:p>
    <w:p w14:paraId="36B32813" w14:textId="77777777" w:rsidR="00AA10C8" w:rsidRPr="00AA10C8" w:rsidRDefault="00AA10C8" w:rsidP="00AA10C8">
      <w:pPr>
        <w:pBdr>
          <w:top w:val="none" w:sz="4" w:space="0" w:color="000000"/>
          <w:left w:val="none" w:sz="4" w:space="0" w:color="000000"/>
          <w:bottom w:val="none" w:sz="4" w:space="0" w:color="000000"/>
          <w:right w:val="none" w:sz="4" w:space="0" w:color="000000"/>
          <w:between w:val="none" w:sz="4" w:space="0" w:color="000000"/>
        </w:pBdr>
        <w:tabs>
          <w:tab w:val="left" w:pos="566"/>
        </w:tabs>
        <w:spacing w:after="0" w:line="264" w:lineRule="auto"/>
        <w:ind w:firstLine="709"/>
        <w:jc w:val="both"/>
        <w:rPr>
          <w:rFonts w:ascii="Times New Roman" w:eastAsia="Times New Roman" w:hAnsi="Times New Roman" w:cs="Times New Roman"/>
          <w:color w:val="000000"/>
          <w:szCs w:val="20"/>
          <w:lang w:eastAsia="zh-CN"/>
        </w:rPr>
      </w:pPr>
      <w:r w:rsidRPr="00AA10C8">
        <w:rPr>
          <w:rFonts w:ascii="Times New Roman" w:eastAsia="Times New Roman" w:hAnsi="Times New Roman" w:cs="Times New Roman"/>
          <w:color w:val="000000"/>
          <w:sz w:val="28"/>
          <w:szCs w:val="20"/>
          <w:lang w:eastAsia="zh-CN"/>
        </w:rPr>
        <w:t>г) принятие решения о предоставлении (отказе в предоставлении) муниципальной услуги;</w:t>
      </w:r>
    </w:p>
    <w:p w14:paraId="12151F8C" w14:textId="77777777" w:rsidR="00AA10C8" w:rsidRPr="00AA10C8" w:rsidRDefault="00AA10C8" w:rsidP="00AA10C8">
      <w:pPr>
        <w:pBdr>
          <w:top w:val="none" w:sz="4" w:space="0" w:color="000000"/>
          <w:left w:val="none" w:sz="4" w:space="0" w:color="000000"/>
          <w:bottom w:val="none" w:sz="4" w:space="0" w:color="000000"/>
          <w:right w:val="none" w:sz="4" w:space="0" w:color="000000"/>
          <w:between w:val="none" w:sz="4" w:space="0" w:color="000000"/>
        </w:pBdr>
        <w:tabs>
          <w:tab w:val="left" w:pos="566"/>
        </w:tabs>
        <w:spacing w:after="0" w:line="264" w:lineRule="auto"/>
        <w:ind w:firstLine="709"/>
        <w:jc w:val="both"/>
        <w:rPr>
          <w:rFonts w:ascii="Times New Roman" w:eastAsia="Times New Roman" w:hAnsi="Times New Roman" w:cs="Times New Roman"/>
          <w:color w:val="000000"/>
          <w:szCs w:val="20"/>
          <w:lang w:eastAsia="zh-CN"/>
        </w:rPr>
      </w:pPr>
      <w:r w:rsidRPr="00AA10C8">
        <w:rPr>
          <w:rFonts w:ascii="Times New Roman" w:eastAsia="Times New Roman" w:hAnsi="Times New Roman" w:cs="Times New Roman"/>
          <w:color w:val="000000"/>
          <w:sz w:val="28"/>
          <w:szCs w:val="20"/>
          <w:lang w:eastAsia="zh-CN"/>
        </w:rPr>
        <w:t>д) предоставление результата муниципальной услуги.</w:t>
      </w:r>
    </w:p>
    <w:p w14:paraId="4F67EBA4" w14:textId="77777777" w:rsidR="00AA10C8" w:rsidRPr="00AA10C8" w:rsidRDefault="00AA10C8" w:rsidP="00AA10C8">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Times New Roman" w:eastAsia="Times New Roman" w:hAnsi="Times New Roman" w:cs="Times New Roman"/>
          <w:color w:val="000000"/>
          <w:sz w:val="28"/>
          <w:szCs w:val="28"/>
          <w:u w:val="single"/>
          <w:lang w:eastAsia="zh-CN"/>
        </w:rPr>
      </w:pPr>
      <w:r w:rsidRPr="00AA10C8">
        <w:rPr>
          <w:rFonts w:ascii="Times New Roman" w:eastAsia="Times New Roman" w:hAnsi="Times New Roman" w:cs="Times New Roman"/>
          <w:color w:val="000000"/>
          <w:sz w:val="28"/>
          <w:szCs w:val="20"/>
          <w:u w:val="single"/>
          <w:lang w:eastAsia="zh-CN"/>
        </w:rPr>
        <w:t>3.2. Профилирование заявителя.</w:t>
      </w:r>
    </w:p>
    <w:p w14:paraId="60C7CBBE" w14:textId="77777777" w:rsidR="00AA10C8" w:rsidRPr="00AA10C8" w:rsidRDefault="00AA10C8" w:rsidP="00AA10C8">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Calibri" w:eastAsia="Times New Roman" w:hAnsi="Calibri" w:cs="Calibri"/>
          <w:color w:val="000000"/>
          <w:szCs w:val="20"/>
          <w:lang w:eastAsia="zh-CN"/>
        </w:rPr>
      </w:pPr>
      <w:r w:rsidRPr="00AA10C8">
        <w:rPr>
          <w:rFonts w:ascii="Times New Roman" w:eastAsia="Times New Roman" w:hAnsi="Times New Roman" w:cs="Times New Roman"/>
          <w:color w:val="000000"/>
          <w:sz w:val="28"/>
          <w:szCs w:val="20"/>
          <w:lang w:eastAsia="zh-CN"/>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14:paraId="6BE017B4" w14:textId="77777777" w:rsidR="00AA10C8" w:rsidRPr="00AA10C8" w:rsidRDefault="00AA10C8" w:rsidP="00AA10C8">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Calibri" w:eastAsia="Times New Roman" w:hAnsi="Calibri" w:cs="Calibri"/>
          <w:color w:val="000000"/>
          <w:szCs w:val="20"/>
          <w:lang w:eastAsia="zh-CN"/>
        </w:rPr>
      </w:pPr>
      <w:r w:rsidRPr="00AA10C8">
        <w:rPr>
          <w:rFonts w:ascii="Times New Roman" w:eastAsia="Times New Roman" w:hAnsi="Times New Roman" w:cs="Times New Roman"/>
          <w:color w:val="000000"/>
          <w:sz w:val="28"/>
          <w:szCs w:val="20"/>
          <w:lang w:eastAsia="zh-CN"/>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
    <w:p w14:paraId="0EFA52DF"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64" w:lineRule="auto"/>
        <w:ind w:firstLine="700"/>
        <w:jc w:val="both"/>
        <w:rPr>
          <w:rFonts w:ascii="Arial" w:eastAsia="Arial" w:hAnsi="Arial" w:cs="Times New Roman"/>
        </w:rPr>
      </w:pPr>
      <w:r w:rsidRPr="00AA10C8">
        <w:rPr>
          <w:rFonts w:ascii="Times New Roman" w:eastAsia="Arial" w:hAnsi="Times New Roman" w:cs="Times New Roman"/>
          <w:sz w:val="28"/>
        </w:rPr>
        <w:lastRenderedPageBreak/>
        <w:t>Идентификаторы категорий (признаков) заявителей приведены в</w:t>
      </w:r>
      <w:r w:rsidRPr="00AA10C8">
        <w:rPr>
          <w:rFonts w:ascii="Times New Roman" w:eastAsia="Arial" w:hAnsi="Times New Roman" w:cs="Times New Roman"/>
          <w:sz w:val="28"/>
        </w:rPr>
        <w:br/>
        <w:t>Таблице 1 Приложения к настоящему Административному регламенту.</w:t>
      </w:r>
    </w:p>
    <w:p w14:paraId="3449FFDE"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64" w:lineRule="auto"/>
        <w:ind w:firstLine="700"/>
        <w:jc w:val="both"/>
        <w:rPr>
          <w:rFonts w:ascii="Arial" w:eastAsia="Arial" w:hAnsi="Arial" w:cs="Times New Roman"/>
        </w:rPr>
      </w:pPr>
      <w:r w:rsidRPr="00AA10C8">
        <w:rPr>
          <w:rFonts w:ascii="Times New Roman" w:eastAsia="Times New Roman" w:hAnsi="Times New Roman" w:cs="Times New Roman"/>
          <w:color w:val="000000"/>
          <w:sz w:val="28"/>
          <w:u w:val="single"/>
        </w:rPr>
        <w:t>3.3. Прием заявления и документов, необходимых для предоставления муниципальной услуги.</w:t>
      </w:r>
    </w:p>
    <w:p w14:paraId="15E9ACBC" w14:textId="77777777" w:rsidR="00AA10C8" w:rsidRPr="00AA10C8" w:rsidRDefault="00AA10C8" w:rsidP="00AA10C8">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Times New Roman" w:eastAsia="Times New Roman" w:hAnsi="Times New Roman" w:cs="Times New Roman"/>
          <w:color w:val="000000"/>
          <w:szCs w:val="20"/>
          <w:lang w:eastAsia="zh-CN"/>
        </w:rPr>
      </w:pPr>
      <w:r w:rsidRPr="00AA10C8">
        <w:rPr>
          <w:rFonts w:ascii="Times New Roman" w:eastAsia="Times New Roman" w:hAnsi="Times New Roman" w:cs="Times New Roman"/>
          <w:color w:val="000000"/>
          <w:sz w:val="28"/>
          <w:szCs w:val="20"/>
          <w:lang w:eastAsia="zh-CN"/>
        </w:rPr>
        <w:t>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приведены в Таблице № 2 Приложения настоящего Административного регламента.</w:t>
      </w:r>
    </w:p>
    <w:p w14:paraId="40946DE8" w14:textId="77777777" w:rsidR="00AA10C8" w:rsidRPr="00AA10C8" w:rsidRDefault="00AA10C8" w:rsidP="00AA10C8">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Times New Roman" w:eastAsia="Times New Roman" w:hAnsi="Times New Roman" w:cs="Times New Roman"/>
          <w:color w:val="000000"/>
          <w:szCs w:val="20"/>
          <w:lang w:eastAsia="zh-CN"/>
        </w:rPr>
      </w:pPr>
      <w:r w:rsidRPr="00AA10C8">
        <w:rPr>
          <w:rFonts w:ascii="Times New Roman" w:eastAsia="Times New Roman" w:hAnsi="Times New Roman" w:cs="Times New Roman"/>
          <w:color w:val="000000"/>
          <w:sz w:val="28"/>
          <w:szCs w:val="20"/>
          <w:lang w:eastAsia="zh-CN"/>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многофункциональном центре с использованием информационных технологий, предусмотренных статьями 9, 10 и 14 Федерального закона от 29 декабря</w:t>
      </w:r>
      <w:r w:rsidRPr="00AA10C8">
        <w:rPr>
          <w:rFonts w:ascii="Times New Roman" w:eastAsia="Times New Roman" w:hAnsi="Times New Roman" w:cs="Times New Roman"/>
          <w:color w:val="000000"/>
          <w:sz w:val="28"/>
          <w:szCs w:val="20"/>
          <w:lang w:eastAsia="zh-CN"/>
        </w:rPr>
        <w:br/>
        <w:t>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Pr="00AA10C8">
        <w:rPr>
          <w:rFonts w:ascii="Times New Roman" w:eastAsia="Times New Roman" w:hAnsi="Times New Roman" w:cs="Times New Roman"/>
          <w:color w:val="000000"/>
          <w:sz w:val="28"/>
          <w:szCs w:val="20"/>
          <w:lang w:eastAsia="zh-CN"/>
        </w:rPr>
        <w:br/>
        <w:t>(далее – Федеральный закон № 572-ФЗ) (при наличии технической возможности).</w:t>
      </w:r>
    </w:p>
    <w:p w14:paraId="19492D4F" w14:textId="77777777" w:rsidR="00AA10C8" w:rsidRPr="00AA10C8" w:rsidRDefault="00AA10C8" w:rsidP="00AA10C8">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Times New Roman" w:eastAsia="Times New Roman" w:hAnsi="Times New Roman" w:cs="Times New Roman"/>
          <w:color w:val="000000"/>
          <w:szCs w:val="20"/>
          <w:lang w:eastAsia="zh-CN"/>
        </w:rPr>
      </w:pPr>
      <w:r w:rsidRPr="00AA10C8">
        <w:rPr>
          <w:rFonts w:ascii="Times New Roman" w:eastAsia="Times New Roman" w:hAnsi="Times New Roman" w:cs="Times New Roman"/>
          <w:color w:val="000000"/>
          <w:sz w:val="28"/>
          <w:szCs w:val="20"/>
          <w:lang w:eastAsia="zh-CN"/>
        </w:rPr>
        <w:t>При предоставлении муниципальной услуги в электронной форме идентификация и аутентификация могут осуществляться посредством:</w:t>
      </w:r>
    </w:p>
    <w:p w14:paraId="275BE2E1" w14:textId="77777777" w:rsidR="00AA10C8" w:rsidRPr="00AA10C8" w:rsidRDefault="00AA10C8" w:rsidP="00AA10C8">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Times New Roman" w:eastAsia="Times New Roman" w:hAnsi="Times New Roman" w:cs="Times New Roman"/>
          <w:color w:val="000000"/>
          <w:szCs w:val="20"/>
          <w:lang w:eastAsia="zh-CN"/>
        </w:rPr>
      </w:pPr>
      <w:r w:rsidRPr="00AA10C8">
        <w:rPr>
          <w:rFonts w:ascii="Times New Roman" w:eastAsia="Times New Roman" w:hAnsi="Times New Roman" w:cs="Times New Roman"/>
          <w:color w:val="000000"/>
          <w:sz w:val="28"/>
          <w:szCs w:val="20"/>
          <w:lang w:eastAsia="zh-CN"/>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w:t>
      </w:r>
      <w:r w:rsidRPr="00AA10C8">
        <w:rPr>
          <w:rFonts w:ascii="Times New Roman" w:eastAsia="Times New Roman" w:hAnsi="Times New Roman" w:cs="Times New Roman"/>
          <w:color w:val="000000"/>
          <w:sz w:val="28"/>
          <w:szCs w:val="20"/>
          <w:lang w:eastAsia="zh-CN"/>
        </w:rPr>
        <w:br/>
        <w:t>о физическом лице в указанных информационных системах;</w:t>
      </w:r>
    </w:p>
    <w:p w14:paraId="0B1B878A" w14:textId="77777777" w:rsidR="00AA10C8" w:rsidRPr="00AA10C8" w:rsidRDefault="00AA10C8" w:rsidP="00AA10C8">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Times New Roman" w:eastAsia="Times New Roman" w:hAnsi="Times New Roman" w:cs="Times New Roman"/>
          <w:color w:val="000000"/>
          <w:szCs w:val="20"/>
          <w:lang w:eastAsia="zh-CN"/>
        </w:rPr>
      </w:pPr>
      <w:r w:rsidRPr="00AA10C8">
        <w:rPr>
          <w:rFonts w:ascii="Times New Roman" w:eastAsia="Times New Roman" w:hAnsi="Times New Roman" w:cs="Times New Roman"/>
          <w:color w:val="000000"/>
          <w:sz w:val="28"/>
          <w:szCs w:val="20"/>
          <w:lang w:eastAsia="zh-CN"/>
        </w:rPr>
        <w:t xml:space="preserve">2) информационных технологий, предусмотренных </w:t>
      </w:r>
      <w:hyperlink r:id="rId13" w:tooltip="https://login.consultant.ru/link/?req=doc&amp;amp;amp;amp;amp;base=LAW&amp;amp;amp;amp;amp;n=494999&amp;amp;amp;amp;amp;dst=100189" w:history="1">
        <w:r w:rsidRPr="00AA10C8">
          <w:rPr>
            <w:rFonts w:ascii="Times New Roman" w:eastAsia="Times New Roman" w:hAnsi="Times New Roman" w:cs="Times New Roman"/>
            <w:color w:val="000000"/>
            <w:sz w:val="28"/>
            <w:szCs w:val="20"/>
            <w:lang w:eastAsia="zh-CN"/>
          </w:rPr>
          <w:t>статьями 9</w:t>
        </w:r>
      </w:hyperlink>
      <w:r w:rsidRPr="00AA10C8">
        <w:rPr>
          <w:rFonts w:ascii="Times New Roman" w:eastAsia="Times New Roman" w:hAnsi="Times New Roman" w:cs="Times New Roman"/>
          <w:color w:val="000000"/>
          <w:sz w:val="28"/>
          <w:szCs w:val="20"/>
          <w:lang w:eastAsia="zh-CN"/>
        </w:rPr>
        <w:t xml:space="preserve">, </w:t>
      </w:r>
      <w:hyperlink r:id="rId14" w:tooltip="https://login.consultant.ru/link/?req=doc&amp;amp;amp;amp;amp;base=LAW&amp;amp;amp;amp;amp;n=494999&amp;amp;amp;amp;amp;dst=100202" w:history="1">
        <w:r w:rsidRPr="00AA10C8">
          <w:rPr>
            <w:rFonts w:ascii="Times New Roman" w:eastAsia="Times New Roman" w:hAnsi="Times New Roman" w:cs="Times New Roman"/>
            <w:color w:val="000000"/>
            <w:sz w:val="28"/>
            <w:szCs w:val="20"/>
            <w:lang w:eastAsia="zh-CN"/>
          </w:rPr>
          <w:t>10</w:t>
        </w:r>
      </w:hyperlink>
      <w:r w:rsidRPr="00AA10C8">
        <w:rPr>
          <w:rFonts w:ascii="Times New Roman" w:eastAsia="Times New Roman" w:hAnsi="Times New Roman" w:cs="Times New Roman"/>
          <w:color w:val="000000"/>
          <w:sz w:val="28"/>
          <w:szCs w:val="20"/>
          <w:lang w:eastAsia="zh-CN"/>
        </w:rPr>
        <w:t xml:space="preserve"> и </w:t>
      </w:r>
      <w:hyperlink r:id="rId15" w:tooltip="https://login.consultant.ru/link/?req=doc&amp;amp;amp;amp;amp;base=LAW&amp;amp;amp;amp;amp;n=494999&amp;amp;amp;amp;amp;dst=100243" w:history="1">
        <w:r w:rsidRPr="00AA10C8">
          <w:rPr>
            <w:rFonts w:ascii="Times New Roman" w:eastAsia="Times New Roman" w:hAnsi="Times New Roman" w:cs="Times New Roman"/>
            <w:color w:val="000000"/>
            <w:sz w:val="28"/>
            <w:szCs w:val="20"/>
            <w:lang w:eastAsia="zh-CN"/>
          </w:rPr>
          <w:t>14</w:t>
        </w:r>
      </w:hyperlink>
      <w:r w:rsidRPr="00AA10C8">
        <w:rPr>
          <w:rFonts w:ascii="Times New Roman" w:eastAsia="Times New Roman" w:hAnsi="Times New Roman" w:cs="Times New Roman"/>
          <w:color w:val="000000"/>
          <w:sz w:val="28"/>
          <w:szCs w:val="20"/>
          <w:lang w:eastAsia="zh-CN"/>
        </w:rPr>
        <w:t xml:space="preserve"> Федерального закона № 572-ФЗ.</w:t>
      </w:r>
    </w:p>
    <w:p w14:paraId="3A2B7CA5" w14:textId="77777777" w:rsidR="00AA10C8" w:rsidRPr="00AA10C8" w:rsidRDefault="00AA10C8" w:rsidP="00AA10C8">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Times New Roman" w:eastAsia="Times New Roman" w:hAnsi="Times New Roman" w:cs="Times New Roman"/>
          <w:color w:val="000000"/>
          <w:szCs w:val="20"/>
          <w:lang w:eastAsia="zh-CN"/>
        </w:rPr>
      </w:pPr>
      <w:r w:rsidRPr="00AA10C8">
        <w:rPr>
          <w:rFonts w:ascii="Times New Roman" w:eastAsia="Times New Roman" w:hAnsi="Times New Roman" w:cs="Times New Roman"/>
          <w:color w:val="000000"/>
          <w:sz w:val="28"/>
          <w:szCs w:val="20"/>
          <w:lang w:eastAsia="zh-CN"/>
        </w:rPr>
        <w:t>Основания для принятия решения об отказе в приеме запроса и документов и (или) информации приведены в приложении к настоящему регламенту (таблица №3).</w:t>
      </w:r>
    </w:p>
    <w:p w14:paraId="315992AB" w14:textId="77777777" w:rsidR="00AA10C8" w:rsidRPr="00AA10C8" w:rsidRDefault="00AA10C8" w:rsidP="00AA10C8">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Times New Roman" w:eastAsia="Times New Roman" w:hAnsi="Times New Roman" w:cs="Times New Roman"/>
          <w:color w:val="000000"/>
          <w:szCs w:val="20"/>
          <w:lang w:eastAsia="zh-CN"/>
        </w:rPr>
      </w:pPr>
      <w:r w:rsidRPr="00AA10C8">
        <w:rPr>
          <w:rFonts w:ascii="Times New Roman" w:eastAsia="Times New Roman" w:hAnsi="Times New Roman" w:cs="Times New Roman"/>
          <w:color w:val="000000"/>
          <w:sz w:val="28"/>
          <w:szCs w:val="20"/>
          <w:lang w:eastAsia="zh-CN"/>
        </w:rPr>
        <w:t>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14:paraId="545C83F6" w14:textId="77777777" w:rsidR="00AA10C8" w:rsidRPr="00AA10C8" w:rsidRDefault="00AA10C8" w:rsidP="00AA10C8">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Times New Roman" w:eastAsia="Times New Roman" w:hAnsi="Times New Roman" w:cs="Times New Roman"/>
          <w:color w:val="000000"/>
          <w:szCs w:val="20"/>
          <w:lang w:eastAsia="zh-CN"/>
        </w:rPr>
      </w:pPr>
      <w:r w:rsidRPr="00AA10C8">
        <w:rPr>
          <w:rFonts w:ascii="Times New Roman" w:eastAsia="Times New Roman" w:hAnsi="Times New Roman" w:cs="Times New Roman"/>
          <w:color w:val="000000"/>
          <w:sz w:val="28"/>
          <w:szCs w:val="20"/>
          <w:lang w:eastAsia="zh-CN"/>
        </w:rPr>
        <w:lastRenderedPageBreak/>
        <w:t>Срок регистрации заявления составляет:</w:t>
      </w:r>
    </w:p>
    <w:p w14:paraId="7C3F4609" w14:textId="77777777" w:rsidR="00AA10C8" w:rsidRPr="00AA10C8" w:rsidRDefault="00AA10C8" w:rsidP="00AA10C8">
      <w:pPr>
        <w:widowControl w:val="0"/>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Times New Roman" w:eastAsia="Times New Roman" w:hAnsi="Times New Roman" w:cs="Times New Roman"/>
          <w:sz w:val="28"/>
          <w:szCs w:val="20"/>
          <w:lang w:eastAsia="ru-RU"/>
        </w:rPr>
      </w:pPr>
      <w:r w:rsidRPr="00AA10C8">
        <w:rPr>
          <w:rFonts w:ascii="Times New Roman" w:eastAsia="Times New Roman" w:hAnsi="Times New Roman" w:cs="Times New Roman"/>
          <w:sz w:val="28"/>
          <w:szCs w:val="20"/>
          <w:lang w:eastAsia="ru-RU"/>
        </w:rPr>
        <w:t>при направлении заявления почтовой связью – в день поступления заявления;</w:t>
      </w:r>
    </w:p>
    <w:p w14:paraId="226EC706" w14:textId="77777777" w:rsidR="00AA10C8" w:rsidRPr="00AA10C8" w:rsidRDefault="00AA10C8" w:rsidP="00AA10C8">
      <w:pPr>
        <w:widowControl w:val="0"/>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Times New Roman" w:eastAsia="Times New Roman" w:hAnsi="Times New Roman" w:cs="Times New Roman"/>
          <w:sz w:val="28"/>
          <w:szCs w:val="20"/>
          <w:lang w:eastAsia="ru-RU"/>
        </w:rPr>
      </w:pPr>
      <w:r w:rsidRPr="00AA10C8">
        <w:rPr>
          <w:rFonts w:ascii="Times New Roman" w:eastAsia="Times New Roman" w:hAnsi="Times New Roman" w:cs="Times New Roman"/>
          <w:sz w:val="28"/>
          <w:szCs w:val="20"/>
          <w:lang w:eastAsia="ru-RU"/>
        </w:rPr>
        <w:t>при направлении заявления на бумажном носителе из МФЦ в Комиссию – в день передачи документов из МФЦ в Комиссию;</w:t>
      </w:r>
    </w:p>
    <w:p w14:paraId="0ED5FF7C" w14:textId="77777777" w:rsidR="00AA10C8" w:rsidRPr="00AA10C8" w:rsidRDefault="00AA10C8" w:rsidP="00AA10C8">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Times New Roman" w:eastAsia="Times New Roman" w:hAnsi="Times New Roman" w:cs="Times New Roman"/>
          <w:color w:val="000000"/>
          <w:sz w:val="28"/>
          <w:szCs w:val="28"/>
          <w:lang w:eastAsia="zh-CN"/>
        </w:rPr>
      </w:pPr>
      <w:r w:rsidRPr="00AA10C8">
        <w:rPr>
          <w:rFonts w:ascii="Times New Roman" w:eastAsia="Times New Roman" w:hAnsi="Times New Roman" w:cs="Times New Roman"/>
          <w:color w:val="000000"/>
          <w:sz w:val="28"/>
          <w:szCs w:val="28"/>
          <w:lang w:eastAsia="zh-CN"/>
        </w:rPr>
        <w:t>при направлении заявления в форме электронного документа посредством ЕПГУ - в день поступления заявления на ЕПГУ или на следующий рабочий день (в случае направления документов в нерабочее время, в выходные, праздничные дни).</w:t>
      </w:r>
    </w:p>
    <w:p w14:paraId="42B6E468"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64" w:lineRule="auto"/>
        <w:ind w:firstLine="700"/>
        <w:jc w:val="both"/>
        <w:rPr>
          <w:rFonts w:ascii="Arial" w:eastAsia="Arial" w:hAnsi="Arial" w:cs="Times New Roman"/>
        </w:rPr>
      </w:pPr>
      <w:r w:rsidRPr="00AA10C8">
        <w:rPr>
          <w:rFonts w:ascii="Times New Roman" w:eastAsia="Times New Roman" w:hAnsi="Times New Roman" w:cs="Times New Roman"/>
          <w:color w:val="000000"/>
          <w:sz w:val="28"/>
          <w:u w:val="single"/>
        </w:rPr>
        <w:t>3.4. Межведомственное информационное взаимодействие.</w:t>
      </w:r>
    </w:p>
    <w:p w14:paraId="7D6531A2" w14:textId="77777777" w:rsidR="00AA10C8" w:rsidRPr="00AA10C8" w:rsidRDefault="00AA10C8" w:rsidP="00AA10C8">
      <w:pPr>
        <w:widowControl w:val="0"/>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Times New Roman" w:eastAsia="Times New Roman" w:hAnsi="Times New Roman" w:cs="Times New Roman"/>
          <w:color w:val="000000"/>
          <w:sz w:val="28"/>
          <w:szCs w:val="20"/>
          <w:lang w:eastAsia="ru-RU"/>
        </w:rPr>
      </w:pPr>
      <w:r w:rsidRPr="00AA10C8">
        <w:rPr>
          <w:rFonts w:ascii="Times New Roman" w:eastAsia="Times New Roman" w:hAnsi="Times New Roman" w:cs="Times New Roman"/>
          <w:color w:val="000000"/>
          <w:sz w:val="28"/>
          <w:szCs w:val="20"/>
          <w:lang w:eastAsia="ru-RU"/>
        </w:rPr>
        <w:t xml:space="preserve">Администрация запрашивает в рамках межведомственного взаимодействия с </w:t>
      </w:r>
      <w:r w:rsidRPr="00AA10C8">
        <w:rPr>
          <w:rFonts w:ascii="Times New Roman" w:eastAsia="Times New Roman" w:hAnsi="Times New Roman" w:cs="Times New Roman"/>
          <w:sz w:val="28"/>
          <w:szCs w:val="20"/>
          <w:lang w:eastAsia="ru-RU"/>
        </w:rPr>
        <w:t>использованием федеральной государственной информационной системы «Единая система межведомственного электронного взаимодействия»</w:t>
      </w:r>
      <w:r w:rsidRPr="00AA10C8">
        <w:rPr>
          <w:rFonts w:ascii="Times New Roman" w:eastAsia="Times New Roman" w:hAnsi="Times New Roman" w:cs="Times New Roman"/>
          <w:color w:val="000000"/>
          <w:sz w:val="28"/>
          <w:szCs w:val="20"/>
          <w:lang w:eastAsia="ru-RU"/>
        </w:rPr>
        <w:t>:</w:t>
      </w:r>
    </w:p>
    <w:p w14:paraId="2E2E1B79" w14:textId="77777777" w:rsidR="00AA10C8" w:rsidRPr="00AA10C8" w:rsidRDefault="00AA10C8" w:rsidP="00AA10C8">
      <w:pPr>
        <w:widowControl w:val="0"/>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Times New Roman" w:eastAsia="Times New Roman" w:hAnsi="Times New Roman" w:cs="Times New Roman"/>
          <w:color w:val="000000"/>
          <w:sz w:val="28"/>
          <w:szCs w:val="20"/>
          <w:lang w:eastAsia="ru-RU"/>
        </w:rPr>
      </w:pPr>
      <w:r w:rsidRPr="00AA10C8">
        <w:rPr>
          <w:rFonts w:ascii="Times New Roman" w:eastAsia="Times New Roman" w:hAnsi="Times New Roman" w:cs="Times New Roman"/>
          <w:color w:val="000000"/>
          <w:sz w:val="28"/>
          <w:szCs w:val="20"/>
          <w:lang w:eastAsia="ru-RU"/>
        </w:rPr>
        <w:t>1) выписку из Единого государственного реестра недвижимости на Земельный участок для определения правообладателя из Федеральной службы государственной регистрации, кадастра и картографии;</w:t>
      </w:r>
    </w:p>
    <w:p w14:paraId="39E0C21B" w14:textId="77777777" w:rsidR="00AA10C8" w:rsidRPr="00AA10C8" w:rsidRDefault="00AA10C8" w:rsidP="00AA10C8">
      <w:pPr>
        <w:widowControl w:val="0"/>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Times New Roman" w:eastAsia="Times New Roman" w:hAnsi="Times New Roman" w:cs="Times New Roman"/>
          <w:color w:val="000000"/>
          <w:sz w:val="28"/>
          <w:szCs w:val="20"/>
          <w:lang w:eastAsia="ru-RU"/>
        </w:rPr>
      </w:pPr>
      <w:r w:rsidRPr="00AA10C8">
        <w:rPr>
          <w:rFonts w:ascii="Times New Roman" w:eastAsia="Times New Roman" w:hAnsi="Times New Roman" w:cs="Times New Roman"/>
          <w:color w:val="000000"/>
          <w:sz w:val="28"/>
          <w:szCs w:val="20"/>
          <w:lang w:eastAsia="ru-RU"/>
        </w:rPr>
        <w:t>2) выписку из Единого государственного реестра недвижимости на Объект из Федеральной службы государственной регистрации, кадастра и картографии;</w:t>
      </w:r>
    </w:p>
    <w:p w14:paraId="7E8354C8" w14:textId="77777777" w:rsidR="00AA10C8" w:rsidRPr="00AA10C8" w:rsidRDefault="00AA10C8" w:rsidP="00AA10C8">
      <w:pPr>
        <w:widowControl w:val="0"/>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Times New Roman" w:eastAsia="Times New Roman" w:hAnsi="Times New Roman" w:cs="Times New Roman"/>
          <w:color w:val="000000"/>
          <w:sz w:val="28"/>
          <w:szCs w:val="20"/>
          <w:lang w:eastAsia="ru-RU"/>
        </w:rPr>
      </w:pPr>
      <w:r w:rsidRPr="00AA10C8">
        <w:rPr>
          <w:rFonts w:ascii="Times New Roman" w:eastAsia="Times New Roman" w:hAnsi="Times New Roman" w:cs="Times New Roman"/>
          <w:color w:val="000000"/>
          <w:sz w:val="28"/>
          <w:szCs w:val="20"/>
          <w:lang w:eastAsia="ru-RU"/>
        </w:rPr>
        <w:t>3) в случае обращения юридического лица запрашивается выписка из Единого государственного реестра юридических лиц из Федеральной налоговой службы;</w:t>
      </w:r>
    </w:p>
    <w:p w14:paraId="0F5867BB" w14:textId="77777777" w:rsidR="00AA10C8" w:rsidRPr="00AA10C8" w:rsidRDefault="00AA10C8" w:rsidP="00AA10C8">
      <w:pPr>
        <w:widowControl w:val="0"/>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Times New Roman" w:eastAsia="Times New Roman" w:hAnsi="Times New Roman" w:cs="Times New Roman"/>
          <w:color w:val="000000"/>
          <w:sz w:val="28"/>
          <w:szCs w:val="20"/>
          <w:lang w:eastAsia="ru-RU"/>
        </w:rPr>
      </w:pPr>
      <w:r w:rsidRPr="00AA10C8">
        <w:rPr>
          <w:rFonts w:ascii="Times New Roman" w:eastAsia="Times New Roman" w:hAnsi="Times New Roman" w:cs="Times New Roman"/>
          <w:color w:val="000000"/>
          <w:sz w:val="28"/>
          <w:szCs w:val="20"/>
          <w:lang w:eastAsia="ru-RU"/>
        </w:rPr>
        <w:t>4) 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w:t>
      </w:r>
    </w:p>
    <w:p w14:paraId="4D903A23" w14:textId="77777777" w:rsidR="00AA10C8" w:rsidRPr="00AA10C8" w:rsidRDefault="00AA10C8" w:rsidP="00AA10C8">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Calibri" w:eastAsia="Times New Roman" w:hAnsi="Calibri" w:cs="Calibri"/>
          <w:color w:val="000000"/>
          <w:szCs w:val="20"/>
          <w:lang w:eastAsia="zh-CN"/>
        </w:rPr>
      </w:pPr>
      <w:r w:rsidRPr="00AA10C8">
        <w:rPr>
          <w:rFonts w:ascii="Times New Roman" w:eastAsia="Times New Roman" w:hAnsi="Times New Roman" w:cs="Times New Roman"/>
          <w:color w:val="000000"/>
          <w:sz w:val="28"/>
          <w:szCs w:val="20"/>
          <w:lang w:eastAsia="zh-CN"/>
        </w:rPr>
        <w:t>Документы (их копии или сведения, содержащиеся в них) предоставляются государственными органами и подведомственными государственным органам организациями, в распоряжении которых находятся указанные документы, без использования федеральной государственной информационной системы «Единая система межведомственного электронного взаимодействия» в срок не позднее пяти рабочих дней со дня получения соответствующего межведомственного запроса.</w:t>
      </w:r>
    </w:p>
    <w:p w14:paraId="31133C50" w14:textId="77777777" w:rsidR="00AA10C8" w:rsidRPr="00AA10C8" w:rsidRDefault="00AA10C8" w:rsidP="00AA10C8">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Times New Roman" w:eastAsia="Times New Roman" w:hAnsi="Times New Roman" w:cs="Times New Roman"/>
          <w:color w:val="000000"/>
          <w:szCs w:val="20"/>
          <w:u w:val="single"/>
          <w:lang w:eastAsia="zh-CN"/>
        </w:rPr>
      </w:pPr>
      <w:r w:rsidRPr="00AA10C8">
        <w:rPr>
          <w:rFonts w:ascii="Calibri" w:eastAsia="Calibri" w:hAnsi="Calibri" w:cs="Calibri"/>
          <w:color w:val="000000"/>
          <w:szCs w:val="20"/>
          <w:lang w:eastAsia="zh-CN"/>
        </w:rPr>
        <w:t> </w:t>
      </w:r>
      <w:r w:rsidRPr="00AA10C8">
        <w:rPr>
          <w:rFonts w:ascii="Times New Roman" w:eastAsia="Times New Roman" w:hAnsi="Times New Roman" w:cs="Times New Roman"/>
          <w:color w:val="000000"/>
          <w:sz w:val="28"/>
          <w:szCs w:val="20"/>
          <w:u w:val="single"/>
          <w:lang w:eastAsia="zh-CN"/>
        </w:rPr>
        <w:t>3.5. Принятие решения о предоставлении (отказе в предоставлении) муниципальной услуги:</w:t>
      </w:r>
    </w:p>
    <w:p w14:paraId="49FD9C9B" w14:textId="77777777" w:rsidR="00AA10C8" w:rsidRPr="00AA10C8" w:rsidRDefault="00AA10C8" w:rsidP="00AA10C8">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Times New Roman" w:eastAsia="Times New Roman" w:hAnsi="Times New Roman" w:cs="Times New Roman"/>
          <w:color w:val="000000"/>
          <w:szCs w:val="20"/>
          <w:lang w:eastAsia="zh-CN"/>
        </w:rPr>
      </w:pPr>
      <w:r w:rsidRPr="00AA10C8">
        <w:rPr>
          <w:rFonts w:ascii="Times New Roman" w:eastAsia="Times New Roman" w:hAnsi="Times New Roman" w:cs="Times New Roman"/>
          <w:color w:val="000000"/>
          <w:sz w:val="28"/>
          <w:szCs w:val="20"/>
          <w:lang w:eastAsia="zh-CN"/>
        </w:rPr>
        <w:t>Основания для отказа в предоставлении муниципальной услуги приведены в приложении к настоящему регламенту (таблица № 3).</w:t>
      </w:r>
    </w:p>
    <w:p w14:paraId="216DD475" w14:textId="77777777" w:rsidR="00AA10C8" w:rsidRPr="00AA10C8" w:rsidRDefault="00AA10C8" w:rsidP="00AA10C8">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Times New Roman" w:eastAsia="Times New Roman" w:hAnsi="Times New Roman" w:cs="Times New Roman"/>
          <w:color w:val="000000"/>
          <w:szCs w:val="20"/>
          <w:lang w:eastAsia="zh-CN"/>
        </w:rPr>
      </w:pPr>
      <w:r w:rsidRPr="00AA10C8">
        <w:rPr>
          <w:rFonts w:ascii="Times New Roman" w:eastAsia="Times New Roman" w:hAnsi="Times New Roman" w:cs="Times New Roman"/>
          <w:color w:val="000000"/>
          <w:sz w:val="28"/>
          <w:szCs w:val="20"/>
          <w:lang w:eastAsia="zh-CN"/>
        </w:rPr>
        <w:t>Принятие решения о предоставлении (об отказе в предоставлении) муниципальной услуги осуществляется в срок, не превышающий одного рабочего дня с даты получения Администрацией всех сведений, необходимых для принятия решения.</w:t>
      </w:r>
    </w:p>
    <w:p w14:paraId="0D7C406F"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64" w:lineRule="auto"/>
        <w:ind w:firstLine="700"/>
        <w:jc w:val="both"/>
        <w:rPr>
          <w:rFonts w:ascii="Times New Roman" w:eastAsia="Times New Roman" w:hAnsi="Times New Roman" w:cs="Times New Roman"/>
          <w:color w:val="000000"/>
          <w:sz w:val="28"/>
          <w:szCs w:val="28"/>
        </w:rPr>
      </w:pPr>
      <w:r w:rsidRPr="00AA10C8">
        <w:rPr>
          <w:rFonts w:ascii="Times New Roman" w:eastAsia="Times New Roman" w:hAnsi="Times New Roman" w:cs="Times New Roman"/>
          <w:color w:val="000000"/>
          <w:sz w:val="28"/>
          <w:u w:val="single"/>
        </w:rPr>
        <w:t>3.6. Предоставление результата муниципальной услуги</w:t>
      </w:r>
      <w:r w:rsidRPr="00AA10C8">
        <w:rPr>
          <w:rFonts w:ascii="Times New Roman" w:eastAsia="Times New Roman" w:hAnsi="Times New Roman" w:cs="Times New Roman"/>
          <w:color w:val="000000"/>
          <w:sz w:val="28"/>
        </w:rPr>
        <w:t>.</w:t>
      </w:r>
    </w:p>
    <w:p w14:paraId="72C0911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64" w:lineRule="auto"/>
        <w:ind w:firstLine="700"/>
        <w:jc w:val="both"/>
        <w:rPr>
          <w:rFonts w:ascii="Arial" w:eastAsia="Arial" w:hAnsi="Arial" w:cs="Times New Roman"/>
        </w:rPr>
      </w:pPr>
      <w:r w:rsidRPr="00AA10C8">
        <w:rPr>
          <w:rFonts w:ascii="Times New Roman" w:eastAsia="Times New Roman" w:hAnsi="Times New Roman" w:cs="Times New Roman"/>
          <w:color w:val="000000"/>
          <w:sz w:val="28"/>
        </w:rPr>
        <w:lastRenderedPageBreak/>
        <w:t xml:space="preserve">Результат предоставления услуги в соответствии с выбранным заявителем способом получения результата предоставления услуги </w:t>
      </w:r>
      <w:r w:rsidRPr="00AA10C8">
        <w:rPr>
          <w:rFonts w:ascii="Times New Roman" w:eastAsia="Arial" w:hAnsi="Times New Roman" w:cs="Times New Roman"/>
          <w:sz w:val="28"/>
        </w:rPr>
        <w:t>в срок, не превышающий 1 рабочего дня со дня принятия решения о предоставлении муниципальной услуги, но не позднее общего срока предоставления муниципальной услуги</w:t>
      </w:r>
      <w:r w:rsidRPr="00AA10C8">
        <w:rPr>
          <w:rFonts w:ascii="Times New Roman" w:eastAsia="Times New Roman" w:hAnsi="Times New Roman" w:cs="Times New Roman"/>
          <w:color w:val="000000"/>
          <w:sz w:val="28"/>
        </w:rPr>
        <w:t>:</w:t>
      </w:r>
    </w:p>
    <w:p w14:paraId="608A934A"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64" w:lineRule="auto"/>
        <w:ind w:firstLine="700"/>
        <w:jc w:val="both"/>
        <w:rPr>
          <w:rFonts w:ascii="Arial" w:eastAsia="Arial" w:hAnsi="Arial" w:cs="Times New Roman"/>
        </w:rPr>
      </w:pPr>
      <w:r w:rsidRPr="00AA10C8">
        <w:rPr>
          <w:rFonts w:ascii="Times New Roman" w:eastAsia="Times New Roman" w:hAnsi="Times New Roman" w:cs="Times New Roman"/>
          <w:color w:val="000000"/>
          <w:sz w:val="28"/>
        </w:rPr>
        <w:t>- 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ЕПГУ;</w:t>
      </w:r>
    </w:p>
    <w:p w14:paraId="3F4174C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64" w:lineRule="auto"/>
        <w:ind w:firstLine="700"/>
        <w:jc w:val="both"/>
        <w:rPr>
          <w:rFonts w:ascii="Times New Roman" w:eastAsia="Times New Roman" w:hAnsi="Times New Roman" w:cs="Times New Roman"/>
          <w:color w:val="000000"/>
          <w:sz w:val="28"/>
          <w:szCs w:val="28"/>
        </w:rPr>
      </w:pPr>
      <w:r w:rsidRPr="00AA10C8">
        <w:rPr>
          <w:rFonts w:ascii="Times New Roman" w:eastAsia="Times New Roman" w:hAnsi="Times New Roman" w:cs="Times New Roman"/>
          <w:color w:val="000000"/>
          <w:sz w:val="28"/>
        </w:rPr>
        <w:t>- выдается заявителю на бумажном носителе при личном обращении в Комиссию, МФЦ либо направляется заявителю посредством почтового отправления.</w:t>
      </w:r>
    </w:p>
    <w:p w14:paraId="4D2A73B3" w14:textId="77777777" w:rsidR="00AA10C8" w:rsidRPr="00AA10C8" w:rsidRDefault="00AA10C8" w:rsidP="00AA10C8">
      <w:pPr>
        <w:pBdr>
          <w:top w:val="none" w:sz="4" w:space="0" w:color="000000"/>
          <w:left w:val="none" w:sz="4" w:space="0" w:color="000000"/>
          <w:bottom w:val="none" w:sz="4" w:space="0" w:color="000000"/>
          <w:right w:val="none" w:sz="4" w:space="0" w:color="000000"/>
          <w:between w:val="none" w:sz="4" w:space="0" w:color="000000"/>
        </w:pBdr>
        <w:spacing w:after="0" w:line="264" w:lineRule="auto"/>
        <w:ind w:firstLine="709"/>
        <w:jc w:val="both"/>
        <w:rPr>
          <w:rFonts w:ascii="Times New Roman" w:eastAsia="Times New Roman" w:hAnsi="Times New Roman" w:cs="Times New Roman"/>
          <w:color w:val="000000"/>
          <w:szCs w:val="20"/>
          <w:lang w:eastAsia="zh-CN"/>
        </w:rPr>
      </w:pPr>
      <w:r w:rsidRPr="00AA10C8">
        <w:rPr>
          <w:rFonts w:ascii="Times New Roman" w:eastAsia="Times New Roman" w:hAnsi="Times New Roman" w:cs="Times New Roman"/>
          <w:color w:val="000000"/>
          <w:sz w:val="28"/>
          <w:szCs w:val="20"/>
          <w:lang w:eastAsia="zh-CN"/>
        </w:rPr>
        <w:t>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w:t>
      </w:r>
    </w:p>
    <w:p w14:paraId="70A57FB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p>
    <w:p w14:paraId="182108E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59" w:lineRule="atLeast"/>
        <w:ind w:firstLine="709"/>
        <w:jc w:val="center"/>
        <w:rPr>
          <w:rFonts w:ascii="Times New Roman" w:eastAsia="Times New Roman" w:hAnsi="Times New Roman" w:cs="Times New Roman"/>
          <w:color w:val="000000"/>
          <w:sz w:val="28"/>
          <w:u w:val="single"/>
        </w:rPr>
      </w:pPr>
      <w:r w:rsidRPr="00AA10C8">
        <w:rPr>
          <w:rFonts w:ascii="Times New Roman" w:eastAsia="Times New Roman" w:hAnsi="Times New Roman" w:cs="Times New Roman"/>
          <w:color w:val="000000"/>
          <w:sz w:val="28"/>
          <w:u w:val="single"/>
        </w:rPr>
        <w:t>4.Способы информирования заявителя об изменения статуса рассмотрения запроса о предоставлении муниципальной услуги.</w:t>
      </w:r>
    </w:p>
    <w:p w14:paraId="465EC6E7"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59" w:lineRule="atLeast"/>
        <w:ind w:firstLine="709"/>
        <w:jc w:val="center"/>
        <w:rPr>
          <w:rFonts w:ascii="Arial" w:eastAsia="Arial" w:hAnsi="Arial" w:cs="Times New Roman"/>
        </w:rPr>
      </w:pPr>
    </w:p>
    <w:p w14:paraId="3D016EF9" w14:textId="77777777" w:rsidR="00AA10C8" w:rsidRPr="00AA10C8" w:rsidRDefault="00AA10C8" w:rsidP="00AA10C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color w:val="000000"/>
          <w:szCs w:val="20"/>
          <w:lang w:eastAsia="zh-CN"/>
        </w:rPr>
      </w:pPr>
      <w:r w:rsidRPr="00AA10C8">
        <w:rPr>
          <w:rFonts w:ascii="Times New Roman" w:eastAsia="Times New Roman" w:hAnsi="Times New Roman" w:cs="Times New Roman"/>
          <w:color w:val="000000"/>
          <w:sz w:val="28"/>
          <w:szCs w:val="20"/>
          <w:lang w:eastAsia="zh-CN"/>
        </w:rPr>
        <w:t>Перечень способов информирования заявителя об изменении статуса рассмотрения заявления:</w:t>
      </w:r>
    </w:p>
    <w:p w14:paraId="7B0B253D"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79" w:lineRule="atLeast"/>
        <w:ind w:firstLine="700"/>
        <w:jc w:val="both"/>
        <w:rPr>
          <w:rFonts w:ascii="Arial" w:eastAsia="Arial" w:hAnsi="Arial" w:cs="Times New Roman"/>
        </w:rPr>
      </w:pPr>
      <w:r w:rsidRPr="00AA10C8">
        <w:rPr>
          <w:rFonts w:ascii="Times New Roman" w:eastAsia="Arial" w:hAnsi="Times New Roman" w:cs="Times New Roman"/>
          <w:sz w:val="28"/>
        </w:rPr>
        <w:t>а) посредством Единого портала.</w:t>
      </w:r>
    </w:p>
    <w:p w14:paraId="75A08CBE"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AA10C8">
        <w:rPr>
          <w:rFonts w:ascii="Calibri" w:eastAsia="Calibri" w:hAnsi="Calibri" w:cs="Calibri"/>
          <w:color w:val="000000"/>
        </w:rPr>
        <w:t> </w:t>
      </w:r>
    </w:p>
    <w:p w14:paraId="2B445155" w14:textId="77777777" w:rsidR="00AA10C8" w:rsidRPr="00AA10C8" w:rsidRDefault="00AA10C8" w:rsidP="00AA10C8">
      <w:pPr>
        <w:spacing w:after="200" w:line="276" w:lineRule="auto"/>
        <w:rPr>
          <w:rFonts w:ascii="Times New Roman" w:eastAsia="Times New Roman" w:hAnsi="Times New Roman" w:cs="Times New Roman"/>
          <w:sz w:val="28"/>
          <w:szCs w:val="20"/>
          <w:lang w:eastAsia="ru-RU"/>
        </w:rPr>
      </w:pPr>
      <w:r w:rsidRPr="00AA10C8">
        <w:rPr>
          <w:rFonts w:ascii="Arial" w:eastAsia="Times New Roman" w:hAnsi="Arial" w:cs="Arial"/>
          <w:sz w:val="24"/>
          <w:szCs w:val="24"/>
          <w:lang w:eastAsia="ru-RU"/>
        </w:rPr>
        <w:br w:type="page"/>
      </w:r>
    </w:p>
    <w:p w14:paraId="76F0EA8A" w14:textId="77777777" w:rsidR="00AA10C8" w:rsidRPr="00AA10C8" w:rsidRDefault="00AA10C8" w:rsidP="00AA10C8">
      <w:pPr>
        <w:widowControl w:val="0"/>
        <w:tabs>
          <w:tab w:val="left" w:leader="underscore" w:pos="9955"/>
        </w:tabs>
        <w:spacing w:after="0" w:line="322" w:lineRule="exact"/>
        <w:ind w:left="7230"/>
        <w:jc w:val="right"/>
        <w:rPr>
          <w:rFonts w:ascii="Times New Roman" w:eastAsia="Calibri" w:hAnsi="Times New Roman" w:cs="Times New Roman"/>
          <w:sz w:val="28"/>
          <w:szCs w:val="28"/>
        </w:rPr>
      </w:pPr>
      <w:r w:rsidRPr="00AA10C8">
        <w:rPr>
          <w:rFonts w:ascii="Times New Roman" w:eastAsia="Calibri" w:hAnsi="Times New Roman" w:cs="Times New Roman"/>
          <w:sz w:val="28"/>
          <w:szCs w:val="28"/>
          <w:lang w:bidi="ru-RU"/>
        </w:rPr>
        <w:lastRenderedPageBreak/>
        <w:t xml:space="preserve">Приложение № 1 </w:t>
      </w:r>
    </w:p>
    <w:p w14:paraId="1362A6F9" w14:textId="77777777" w:rsidR="00AA10C8" w:rsidRPr="00AA10C8" w:rsidRDefault="00AA10C8" w:rsidP="00AA10C8">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AA10C8">
        <w:rPr>
          <w:rFonts w:ascii="Times New Roman" w:eastAsia="Times New Roman" w:hAnsi="Times New Roman" w:cs="Times New Roman"/>
          <w:sz w:val="28"/>
          <w:szCs w:val="20"/>
          <w:lang w:eastAsia="ru-RU" w:bidi="ru-RU"/>
        </w:rPr>
        <w:t xml:space="preserve">к </w:t>
      </w:r>
      <w:r w:rsidRPr="00AA10C8">
        <w:rPr>
          <w:rFonts w:ascii="Times New Roman" w:eastAsia="Times New Roman" w:hAnsi="Times New Roman" w:cs="Times New Roman"/>
          <w:sz w:val="28"/>
          <w:szCs w:val="28"/>
          <w:lang w:eastAsia="ru-RU"/>
        </w:rPr>
        <w:t xml:space="preserve">Административному регламенту </w:t>
      </w:r>
    </w:p>
    <w:p w14:paraId="4AAC553B" w14:textId="77777777" w:rsidR="00AA10C8" w:rsidRPr="00AA10C8" w:rsidRDefault="00AA10C8" w:rsidP="00AA10C8">
      <w:pPr>
        <w:widowControl w:val="0"/>
        <w:autoSpaceDE w:val="0"/>
        <w:autoSpaceDN w:val="0"/>
        <w:adjustRightInd w:val="0"/>
        <w:spacing w:after="0" w:line="240" w:lineRule="auto"/>
        <w:ind w:firstLine="720"/>
        <w:jc w:val="right"/>
        <w:rPr>
          <w:rFonts w:ascii="Times New Roman" w:eastAsia="Times New Roman" w:hAnsi="Times New Roman" w:cs="Arial"/>
          <w:b/>
          <w:sz w:val="20"/>
          <w:szCs w:val="20"/>
          <w:lang w:eastAsia="ru-RU"/>
        </w:rPr>
      </w:pPr>
    </w:p>
    <w:p w14:paraId="504E89CE"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center"/>
        <w:rPr>
          <w:rFonts w:ascii="Times New Roman" w:eastAsia="Times New Roman" w:hAnsi="Times New Roman" w:cs="Times New Roman"/>
          <w:b/>
          <w:color w:val="000000"/>
          <w:sz w:val="24"/>
        </w:rPr>
      </w:pPr>
    </w:p>
    <w:p w14:paraId="700987B6"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AA10C8">
        <w:rPr>
          <w:rFonts w:ascii="Times New Roman" w:eastAsia="Times New Roman" w:hAnsi="Times New Roman" w:cs="Times New Roman"/>
          <w:b/>
          <w:color w:val="000000"/>
          <w:sz w:val="24"/>
        </w:rPr>
        <w:t>Идентификаторы категорий (признаков) заявителей,</w:t>
      </w:r>
    </w:p>
    <w:p w14:paraId="38A85631"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AA10C8">
        <w:rPr>
          <w:rFonts w:ascii="Times New Roman" w:eastAsia="Times New Roman" w:hAnsi="Times New Roman" w:cs="Times New Roman"/>
          <w:b/>
          <w:color w:val="000000"/>
          <w:sz w:val="24"/>
        </w:rPr>
        <w:t>результата, за предоставлением которого обратился заявитель</w:t>
      </w:r>
    </w:p>
    <w:p w14:paraId="2CFF600E"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right"/>
        <w:rPr>
          <w:rFonts w:ascii="Arial" w:eastAsia="Arial" w:hAnsi="Arial" w:cs="Times New Roman"/>
        </w:rPr>
      </w:pPr>
      <w:r w:rsidRPr="00AA10C8">
        <w:rPr>
          <w:rFonts w:ascii="Times New Roman" w:eastAsia="Times New Roman" w:hAnsi="Times New Roman" w:cs="Times New Roman"/>
          <w:color w:val="000000"/>
          <w:sz w:val="24"/>
        </w:rPr>
        <w:t>Таблица № 1</w:t>
      </w:r>
    </w:p>
    <w:tbl>
      <w:tblPr>
        <w:tblStyle w:val="48"/>
        <w:tblW w:w="9629"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2399"/>
        <w:gridCol w:w="2281"/>
        <w:gridCol w:w="2273"/>
        <w:gridCol w:w="2676"/>
      </w:tblGrid>
      <w:tr w:rsidR="00AA10C8" w:rsidRPr="00AA10C8" w14:paraId="25F53F62" w14:textId="77777777" w:rsidTr="0093725E">
        <w:tc>
          <w:tcPr>
            <w:tcW w:w="9629" w:type="dxa"/>
            <w:gridSpan w:val="4"/>
            <w:tcBorders>
              <w:top w:val="single" w:sz="8" w:space="0" w:color="000000"/>
              <w:left w:val="single" w:sz="8" w:space="0" w:color="000000"/>
              <w:bottom w:val="single" w:sz="8" w:space="0" w:color="000000"/>
              <w:right w:val="single" w:sz="4" w:space="0" w:color="auto"/>
            </w:tcBorders>
            <w:noWrap/>
            <w:tcMar>
              <w:top w:w="15" w:type="dxa"/>
              <w:left w:w="15" w:type="dxa"/>
              <w:bottom w:w="15" w:type="dxa"/>
              <w:right w:w="15" w:type="dxa"/>
            </w:tcMar>
          </w:tcPr>
          <w:p w14:paraId="5C14D326"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b/>
                <w:color w:val="000000"/>
                <w:sz w:val="24"/>
              </w:rPr>
              <w:t>1. Заявитель</w:t>
            </w:r>
          </w:p>
        </w:tc>
      </w:tr>
      <w:tr w:rsidR="00AA10C8" w:rsidRPr="00AA10C8" w14:paraId="4E34634B" w14:textId="77777777" w:rsidTr="0093725E">
        <w:tc>
          <w:tcPr>
            <w:tcW w:w="239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C8D5FA1"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Признак заявителя</w:t>
            </w:r>
          </w:p>
        </w:tc>
        <w:tc>
          <w:tcPr>
            <w:tcW w:w="7230" w:type="dxa"/>
            <w:gridSpan w:val="3"/>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tcPr>
          <w:p w14:paraId="669A72D6"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Значение признака заявителя</w:t>
            </w:r>
          </w:p>
        </w:tc>
      </w:tr>
      <w:tr w:rsidR="00AA10C8" w:rsidRPr="00AA10C8" w14:paraId="399714F2" w14:textId="77777777" w:rsidTr="0093725E">
        <w:tc>
          <w:tcPr>
            <w:tcW w:w="239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AD20F22"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Физическое лицо</w:t>
            </w:r>
          </w:p>
        </w:tc>
        <w:tc>
          <w:tcPr>
            <w:tcW w:w="7230" w:type="dxa"/>
            <w:gridSpan w:val="3"/>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tcPr>
          <w:p w14:paraId="779B71DA"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Физическое лицо, правообладатель земельного участка</w:t>
            </w:r>
          </w:p>
          <w:p w14:paraId="216BA49E"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(в том числе – индивидуальный  предприниматель)</w:t>
            </w:r>
          </w:p>
        </w:tc>
      </w:tr>
      <w:tr w:rsidR="00AA10C8" w:rsidRPr="00AA10C8" w14:paraId="02034B74" w14:textId="77777777" w:rsidTr="0093725E">
        <w:tc>
          <w:tcPr>
            <w:tcW w:w="239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40B4FB1"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Юридическое лицо</w:t>
            </w:r>
          </w:p>
        </w:tc>
        <w:tc>
          <w:tcPr>
            <w:tcW w:w="7230" w:type="dxa"/>
            <w:gridSpan w:val="3"/>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tcPr>
          <w:p w14:paraId="70FD39F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Юридическое лицо, правообладатель земельного участка.</w:t>
            </w:r>
          </w:p>
          <w:p w14:paraId="3DA51AD6"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Заявитель – лицо, имеющее право действовать от имени юридического лица без доверенности</w:t>
            </w:r>
          </w:p>
        </w:tc>
      </w:tr>
      <w:tr w:rsidR="00AA10C8" w:rsidRPr="00AA10C8" w14:paraId="632AEE52" w14:textId="77777777" w:rsidTr="0093725E">
        <w:tc>
          <w:tcPr>
            <w:tcW w:w="9629" w:type="dxa"/>
            <w:gridSpan w:val="4"/>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tcPr>
          <w:p w14:paraId="53724E19"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b/>
                <w:color w:val="000000"/>
                <w:sz w:val="24"/>
              </w:rPr>
              <w:t>2. Представитель  заявителя</w:t>
            </w:r>
          </w:p>
        </w:tc>
      </w:tr>
      <w:tr w:rsidR="00AA10C8" w:rsidRPr="00AA10C8" w14:paraId="713EC105" w14:textId="77777777" w:rsidTr="0093725E">
        <w:tc>
          <w:tcPr>
            <w:tcW w:w="239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0105BD7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Уполномоченный представитель</w:t>
            </w:r>
          </w:p>
        </w:tc>
        <w:tc>
          <w:tcPr>
            <w:tcW w:w="7230" w:type="dxa"/>
            <w:gridSpan w:val="3"/>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tcPr>
          <w:p w14:paraId="54418957"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Лицо, имеющее право в соответствии с законодательством РФ либо в силу наделения его заявителями в порядке, установленном законодательством РФ, полномочиями выступать от имени физического лица, юридического лица</w:t>
            </w:r>
          </w:p>
        </w:tc>
      </w:tr>
      <w:tr w:rsidR="00AA10C8" w:rsidRPr="00AA10C8" w14:paraId="356070CF" w14:textId="77777777" w:rsidTr="0093725E">
        <w:tc>
          <w:tcPr>
            <w:tcW w:w="9629" w:type="dxa"/>
            <w:gridSpan w:val="4"/>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tcPr>
          <w:p w14:paraId="0F7FD022"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b/>
                <w:color w:val="000000"/>
                <w:sz w:val="24"/>
              </w:rPr>
              <w:t>3. Идентификаторы результата, за предоставлением которого обратился заявитель</w:t>
            </w:r>
          </w:p>
        </w:tc>
      </w:tr>
      <w:tr w:rsidR="00AA10C8" w:rsidRPr="00AA10C8" w14:paraId="64005F83" w14:textId="77777777" w:rsidTr="0093725E">
        <w:tc>
          <w:tcPr>
            <w:tcW w:w="2399" w:type="dxa"/>
            <w:vMerge w:val="restar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FD4817A"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Наименование отдельного признака заявителя</w:t>
            </w:r>
          </w:p>
        </w:tc>
        <w:tc>
          <w:tcPr>
            <w:tcW w:w="7230" w:type="dxa"/>
            <w:gridSpan w:val="3"/>
            <w:tcBorders>
              <w:top w:val="single" w:sz="8" w:space="0" w:color="000000"/>
              <w:left w:val="single" w:sz="8" w:space="0" w:color="000000"/>
              <w:bottom w:val="single" w:sz="4" w:space="0" w:color="auto"/>
              <w:right w:val="single" w:sz="4" w:space="0" w:color="auto"/>
            </w:tcBorders>
            <w:tcMar>
              <w:top w:w="15" w:type="dxa"/>
              <w:left w:w="15" w:type="dxa"/>
              <w:bottom w:w="15" w:type="dxa"/>
              <w:right w:w="15" w:type="dxa"/>
            </w:tcMar>
          </w:tcPr>
          <w:p w14:paraId="2677FBB7"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Результат предоставления муниципальной услуги по целям обращения</w:t>
            </w:r>
          </w:p>
        </w:tc>
      </w:tr>
      <w:tr w:rsidR="00AA10C8" w:rsidRPr="00AA10C8" w14:paraId="443A9D1A" w14:textId="77777777" w:rsidTr="0093725E">
        <w:tc>
          <w:tcPr>
            <w:tcW w:w="0" w:type="auto"/>
            <w:vMerge/>
            <w:tcBorders>
              <w:top w:val="single" w:sz="4" w:space="0" w:color="auto"/>
              <w:left w:val="single" w:sz="8" w:space="0" w:color="000000"/>
              <w:bottom w:val="single" w:sz="8" w:space="0" w:color="000000"/>
              <w:right w:val="single" w:sz="8" w:space="0" w:color="000000"/>
            </w:tcBorders>
          </w:tcPr>
          <w:p w14:paraId="7D5D2217" w14:textId="77777777" w:rsidR="00AA10C8" w:rsidRPr="00AA10C8" w:rsidRDefault="00AA10C8" w:rsidP="00AA10C8">
            <w:pPr>
              <w:rPr>
                <w:rFonts w:eastAsia="Arial" w:cs="Times New Roman"/>
              </w:rPr>
            </w:pPr>
          </w:p>
        </w:tc>
        <w:tc>
          <w:tcPr>
            <w:tcW w:w="2281" w:type="dxa"/>
            <w:tcBorders>
              <w:top w:val="single" w:sz="4" w:space="0" w:color="auto"/>
              <w:left w:val="single" w:sz="8" w:space="0" w:color="000000"/>
              <w:bottom w:val="single" w:sz="8" w:space="0" w:color="000000"/>
              <w:right w:val="single" w:sz="8" w:space="0" w:color="000000"/>
            </w:tcBorders>
            <w:tcMar>
              <w:top w:w="15" w:type="dxa"/>
              <w:left w:w="15" w:type="dxa"/>
              <w:bottom w:w="15" w:type="dxa"/>
              <w:right w:w="15" w:type="dxa"/>
            </w:tcMar>
          </w:tcPr>
          <w:p w14:paraId="78F1D612"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Получение разрешения на отклонение</w:t>
            </w:r>
          </w:p>
          <w:p w14:paraId="70AE6B58"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от предельных параметров разрешенного</w:t>
            </w:r>
          </w:p>
          <w:p w14:paraId="6E59041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строительства, реконструкции</w:t>
            </w:r>
          </w:p>
          <w:p w14:paraId="67FE6FDF"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объектов капитального строительства (далее – Разрешение)</w:t>
            </w:r>
          </w:p>
        </w:tc>
        <w:tc>
          <w:tcPr>
            <w:tcW w:w="2273" w:type="dxa"/>
            <w:tcBorders>
              <w:top w:val="single" w:sz="4" w:space="0" w:color="auto"/>
              <w:left w:val="single" w:sz="8" w:space="0" w:color="000000"/>
              <w:bottom w:val="single" w:sz="8" w:space="0" w:color="000000"/>
              <w:right w:val="single" w:sz="8" w:space="0" w:color="000000"/>
            </w:tcBorders>
            <w:tcMar>
              <w:top w:w="15" w:type="dxa"/>
              <w:left w:w="15" w:type="dxa"/>
              <w:bottom w:w="15" w:type="dxa"/>
              <w:right w:w="15" w:type="dxa"/>
            </w:tcMar>
          </w:tcPr>
          <w:p w14:paraId="27169A8D"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Исправление допущенных опечаток и (или) ошибок в Разрешении</w:t>
            </w:r>
          </w:p>
        </w:tc>
        <w:tc>
          <w:tcPr>
            <w:tcW w:w="2676" w:type="dxa"/>
            <w:tcBorders>
              <w:top w:val="single" w:sz="4" w:space="0" w:color="auto"/>
              <w:left w:val="single" w:sz="8" w:space="0" w:color="000000"/>
              <w:bottom w:val="single" w:sz="8" w:space="0" w:color="000000"/>
              <w:right w:val="single" w:sz="8" w:space="0" w:color="000000"/>
            </w:tcBorders>
            <w:tcMar>
              <w:top w:w="15" w:type="dxa"/>
              <w:left w:w="15" w:type="dxa"/>
              <w:bottom w:w="15" w:type="dxa"/>
              <w:right w:w="15" w:type="dxa"/>
            </w:tcMar>
          </w:tcPr>
          <w:p w14:paraId="2933D337"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Выдача дубликата Разрешения</w:t>
            </w:r>
          </w:p>
        </w:tc>
      </w:tr>
      <w:tr w:rsidR="00AA10C8" w:rsidRPr="00AA10C8" w14:paraId="6CDB3985" w14:textId="77777777" w:rsidTr="0093725E">
        <w:tc>
          <w:tcPr>
            <w:tcW w:w="0" w:type="auto"/>
            <w:vMerge/>
            <w:tcBorders>
              <w:top w:val="single" w:sz="8" w:space="0" w:color="000000"/>
              <w:left w:val="single" w:sz="8" w:space="0" w:color="000000"/>
              <w:bottom w:val="single" w:sz="8" w:space="0" w:color="000000"/>
              <w:right w:val="single" w:sz="8" w:space="0" w:color="000000"/>
            </w:tcBorders>
          </w:tcPr>
          <w:p w14:paraId="17A9CA29" w14:textId="77777777" w:rsidR="00AA10C8" w:rsidRPr="00AA10C8" w:rsidRDefault="00AA10C8" w:rsidP="00AA10C8">
            <w:pPr>
              <w:rPr>
                <w:rFonts w:eastAsia="Arial" w:cs="Times New Roman"/>
              </w:rPr>
            </w:pPr>
          </w:p>
        </w:tc>
        <w:tc>
          <w:tcPr>
            <w:tcW w:w="228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67BD46F5"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А</w:t>
            </w:r>
          </w:p>
        </w:tc>
        <w:tc>
          <w:tcPr>
            <w:tcW w:w="227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63580A7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Б</w:t>
            </w:r>
          </w:p>
        </w:tc>
        <w:tc>
          <w:tcPr>
            <w:tcW w:w="267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3960218"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В</w:t>
            </w:r>
          </w:p>
        </w:tc>
      </w:tr>
      <w:tr w:rsidR="00AA10C8" w:rsidRPr="00AA10C8" w14:paraId="2196C069" w14:textId="77777777" w:rsidTr="0093725E">
        <w:tc>
          <w:tcPr>
            <w:tcW w:w="239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313A8540"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Заявитель</w:t>
            </w:r>
          </w:p>
        </w:tc>
        <w:tc>
          <w:tcPr>
            <w:tcW w:w="228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D16AB50"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1А</w:t>
            </w:r>
          </w:p>
        </w:tc>
        <w:tc>
          <w:tcPr>
            <w:tcW w:w="227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59B6E557"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1Б</w:t>
            </w:r>
          </w:p>
        </w:tc>
        <w:tc>
          <w:tcPr>
            <w:tcW w:w="267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58892D2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1В</w:t>
            </w:r>
          </w:p>
        </w:tc>
      </w:tr>
      <w:tr w:rsidR="00AA10C8" w:rsidRPr="00AA10C8" w14:paraId="51CC5A59" w14:textId="77777777" w:rsidTr="0093725E">
        <w:tc>
          <w:tcPr>
            <w:tcW w:w="239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F60444D"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Представитель заявителя</w:t>
            </w:r>
          </w:p>
        </w:tc>
        <w:tc>
          <w:tcPr>
            <w:tcW w:w="228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B2914BE"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2А</w:t>
            </w:r>
          </w:p>
        </w:tc>
        <w:tc>
          <w:tcPr>
            <w:tcW w:w="227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20D7D8A"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2Б</w:t>
            </w:r>
          </w:p>
        </w:tc>
        <w:tc>
          <w:tcPr>
            <w:tcW w:w="267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A95D9AC"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2В</w:t>
            </w:r>
          </w:p>
        </w:tc>
      </w:tr>
    </w:tbl>
    <w:p w14:paraId="27B2F162"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200" w:line="259" w:lineRule="atLeast"/>
        <w:rPr>
          <w:rFonts w:ascii="Calibri" w:eastAsia="Calibri" w:hAnsi="Calibri" w:cs="Calibri"/>
          <w:color w:val="000000"/>
        </w:rPr>
      </w:pPr>
      <w:r w:rsidRPr="00AA10C8">
        <w:rPr>
          <w:rFonts w:ascii="Calibri" w:eastAsia="Calibri" w:hAnsi="Calibri" w:cs="Calibri"/>
          <w:color w:val="000000"/>
        </w:rPr>
        <w:t> </w:t>
      </w:r>
    </w:p>
    <w:p w14:paraId="16E30968"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59" w:lineRule="atLeast"/>
        <w:jc w:val="center"/>
        <w:rPr>
          <w:rFonts w:ascii="Arial" w:eastAsia="Arial" w:hAnsi="Arial" w:cs="Times New Roman"/>
        </w:rPr>
      </w:pPr>
      <w:r w:rsidRPr="00AA10C8">
        <w:rPr>
          <w:rFonts w:ascii="Times New Roman" w:eastAsia="Times New Roman" w:hAnsi="Times New Roman" w:cs="Times New Roman"/>
          <w:b/>
          <w:color w:val="000000"/>
          <w:sz w:val="24"/>
        </w:rPr>
        <w:t>Исчерпывающий перечень документов,</w:t>
      </w:r>
    </w:p>
    <w:p w14:paraId="1EEC953A"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AA10C8">
        <w:rPr>
          <w:rFonts w:ascii="Times New Roman" w:eastAsia="Times New Roman" w:hAnsi="Times New Roman" w:cs="Times New Roman"/>
          <w:b/>
          <w:color w:val="000000"/>
          <w:sz w:val="24"/>
        </w:rPr>
        <w:t>необходимых для предоставления муниципальной услуги</w:t>
      </w:r>
    </w:p>
    <w:p w14:paraId="75259F9E"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59" w:lineRule="atLeast"/>
        <w:rPr>
          <w:rFonts w:ascii="Arial" w:eastAsia="Arial" w:hAnsi="Arial" w:cs="Times New Roman"/>
        </w:rPr>
      </w:pPr>
      <w:r w:rsidRPr="00AA10C8">
        <w:rPr>
          <w:rFonts w:ascii="Calibri" w:eastAsia="Calibri" w:hAnsi="Calibri" w:cs="Calibri"/>
          <w:color w:val="000000"/>
        </w:rPr>
        <w:t> </w:t>
      </w:r>
    </w:p>
    <w:p w14:paraId="3F697087"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both"/>
        <w:rPr>
          <w:rFonts w:ascii="Arial" w:eastAsia="Arial" w:hAnsi="Arial" w:cs="Times New Roman"/>
        </w:rPr>
      </w:pPr>
      <w:r w:rsidRPr="00AA10C8">
        <w:rPr>
          <w:rFonts w:ascii="Times New Roman" w:eastAsia="Times New Roman" w:hAnsi="Times New Roman" w:cs="Times New Roman"/>
          <w:color w:val="000000"/>
          <w:sz w:val="24"/>
          <w:u w:val="single"/>
        </w:rPr>
        <w:t>Условные обозначения:</w:t>
      </w:r>
    </w:p>
    <w:p w14:paraId="4B0EB5E5"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both"/>
        <w:rPr>
          <w:rFonts w:ascii="Arial" w:eastAsia="Arial" w:hAnsi="Arial" w:cs="Times New Roman"/>
        </w:rPr>
      </w:pPr>
      <w:r w:rsidRPr="00AA10C8">
        <w:rPr>
          <w:rFonts w:ascii="Times New Roman" w:eastAsia="Times New Roman" w:hAnsi="Times New Roman" w:cs="Times New Roman"/>
          <w:color w:val="000000"/>
          <w:sz w:val="24"/>
        </w:rPr>
        <w:t>а) [Все] – документы представляются всеми заявителями, обращающимися за получением муниципальной услуги;</w:t>
      </w:r>
    </w:p>
    <w:p w14:paraId="0E64FDA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both"/>
        <w:rPr>
          <w:rFonts w:ascii="Arial" w:eastAsia="Arial" w:hAnsi="Arial" w:cs="Times New Roman"/>
        </w:rPr>
      </w:pPr>
      <w:r w:rsidRPr="00AA10C8">
        <w:rPr>
          <w:rFonts w:ascii="Times New Roman" w:eastAsia="Times New Roman" w:hAnsi="Times New Roman" w:cs="Times New Roman"/>
          <w:color w:val="000000"/>
          <w:sz w:val="24"/>
        </w:rPr>
        <w:t>б) П(з) – представитель заявителя;</w:t>
      </w:r>
    </w:p>
    <w:p w14:paraId="53634230"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both"/>
        <w:rPr>
          <w:rFonts w:ascii="Arial" w:eastAsia="Arial" w:hAnsi="Arial" w:cs="Times New Roman"/>
        </w:rPr>
      </w:pPr>
      <w:r w:rsidRPr="00AA10C8">
        <w:rPr>
          <w:rFonts w:ascii="Times New Roman" w:eastAsia="Times New Roman" w:hAnsi="Times New Roman" w:cs="Times New Roman"/>
          <w:color w:val="000000"/>
          <w:sz w:val="24"/>
        </w:rPr>
        <w:t>в) Л – документы подаются при личной явке;</w:t>
      </w:r>
    </w:p>
    <w:p w14:paraId="21EEFB77"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both"/>
        <w:rPr>
          <w:rFonts w:ascii="Arial" w:eastAsia="Arial" w:hAnsi="Arial" w:cs="Times New Roman"/>
        </w:rPr>
      </w:pPr>
      <w:r w:rsidRPr="00AA10C8">
        <w:rPr>
          <w:rFonts w:ascii="Times New Roman" w:eastAsia="Times New Roman" w:hAnsi="Times New Roman" w:cs="Times New Roman"/>
          <w:color w:val="000000"/>
          <w:sz w:val="24"/>
        </w:rPr>
        <w:t>г) ПС – документы подаются посредством почтовой связи;</w:t>
      </w:r>
    </w:p>
    <w:p w14:paraId="6831B768" w14:textId="77777777" w:rsidR="00AA10C8" w:rsidRPr="00AA10C8" w:rsidRDefault="00AA10C8" w:rsidP="00AA10C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color w:val="000000"/>
          <w:szCs w:val="20"/>
          <w:lang w:eastAsia="zh-CN"/>
        </w:rPr>
      </w:pPr>
      <w:r w:rsidRPr="00AA10C8">
        <w:rPr>
          <w:rFonts w:ascii="Times New Roman" w:eastAsia="Times New Roman" w:hAnsi="Times New Roman" w:cs="Times New Roman"/>
          <w:color w:val="000000"/>
          <w:sz w:val="24"/>
          <w:szCs w:val="20"/>
          <w:lang w:eastAsia="zh-CN"/>
        </w:rPr>
        <w:t>д) ЕПГУ – документы подаются посредством ЕПГУ;</w:t>
      </w:r>
    </w:p>
    <w:p w14:paraId="5655ECF1" w14:textId="77777777" w:rsidR="00AA10C8" w:rsidRPr="00AA10C8" w:rsidRDefault="00AA10C8" w:rsidP="00AA10C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Calibri" w:eastAsia="Times New Roman" w:hAnsi="Calibri" w:cs="Calibri"/>
          <w:color w:val="000000"/>
          <w:szCs w:val="20"/>
          <w:lang w:eastAsia="zh-CN"/>
        </w:rPr>
      </w:pPr>
      <w:r w:rsidRPr="00AA10C8">
        <w:rPr>
          <w:rFonts w:ascii="Times New Roman" w:eastAsia="Times New Roman" w:hAnsi="Times New Roman" w:cs="Times New Roman"/>
          <w:color w:val="000000"/>
          <w:sz w:val="24"/>
          <w:szCs w:val="20"/>
          <w:lang w:eastAsia="zh-CN"/>
        </w:rPr>
        <w:lastRenderedPageBreak/>
        <w:t>ГБУ ЛО «МФЦ» – документы подаются посредством ГБУ ЛО «МФЦ»;</w:t>
      </w:r>
    </w:p>
    <w:p w14:paraId="396FC36D"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both"/>
        <w:rPr>
          <w:rFonts w:ascii="Arial" w:eastAsia="Arial" w:hAnsi="Arial" w:cs="Times New Roman"/>
        </w:rPr>
      </w:pPr>
      <w:r w:rsidRPr="00AA10C8">
        <w:rPr>
          <w:rFonts w:ascii="Times New Roman" w:eastAsia="Times New Roman" w:hAnsi="Times New Roman" w:cs="Times New Roman"/>
          <w:color w:val="000000"/>
          <w:sz w:val="24"/>
        </w:rPr>
        <w:t>ж) О – представляется оригинал документа;</w:t>
      </w:r>
    </w:p>
    <w:p w14:paraId="0FA8F95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both"/>
        <w:rPr>
          <w:rFonts w:ascii="Arial" w:eastAsia="Arial" w:hAnsi="Arial" w:cs="Times New Roman"/>
        </w:rPr>
      </w:pPr>
      <w:r w:rsidRPr="00AA10C8">
        <w:rPr>
          <w:rFonts w:ascii="Times New Roman" w:eastAsia="Times New Roman" w:hAnsi="Times New Roman" w:cs="Times New Roman"/>
          <w:color w:val="000000"/>
          <w:sz w:val="24"/>
        </w:rPr>
        <w:t>з) О(э) – представляется оригинал документа в электронной форме;</w:t>
      </w:r>
    </w:p>
    <w:p w14:paraId="6071BEFD"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both"/>
        <w:rPr>
          <w:rFonts w:ascii="Arial" w:eastAsia="Arial" w:hAnsi="Arial" w:cs="Times New Roman"/>
        </w:rPr>
      </w:pPr>
      <w:r w:rsidRPr="00AA10C8">
        <w:rPr>
          <w:rFonts w:ascii="Times New Roman" w:eastAsia="Times New Roman" w:hAnsi="Times New Roman" w:cs="Times New Roman"/>
          <w:color w:val="000000"/>
          <w:sz w:val="24"/>
        </w:rPr>
        <w:t>и) К – представляется копия документа;</w:t>
      </w:r>
    </w:p>
    <w:p w14:paraId="06B8E7F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both"/>
        <w:rPr>
          <w:rFonts w:ascii="Arial" w:eastAsia="Arial" w:hAnsi="Arial" w:cs="Times New Roman"/>
        </w:rPr>
      </w:pPr>
      <w:r w:rsidRPr="00AA10C8">
        <w:rPr>
          <w:rFonts w:ascii="Times New Roman" w:eastAsia="Times New Roman" w:hAnsi="Times New Roman" w:cs="Times New Roman"/>
          <w:color w:val="000000"/>
          <w:sz w:val="24"/>
        </w:rPr>
        <w:t>к) К(э) – представляется копия документа в электронной форме;</w:t>
      </w:r>
    </w:p>
    <w:p w14:paraId="7EA7084D"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both"/>
        <w:rPr>
          <w:rFonts w:ascii="Arial" w:eastAsia="Arial" w:hAnsi="Arial" w:cs="Times New Roman"/>
        </w:rPr>
      </w:pPr>
      <w:r w:rsidRPr="00AA10C8">
        <w:rPr>
          <w:rFonts w:ascii="Times New Roman" w:eastAsia="Times New Roman" w:hAnsi="Times New Roman" w:cs="Times New Roman"/>
          <w:color w:val="000000"/>
          <w:sz w:val="24"/>
        </w:rPr>
        <w:t>л) Д(1) – документы представляются в одном экземпляре.</w:t>
      </w:r>
    </w:p>
    <w:p w14:paraId="68F6668F"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AA10C8">
        <w:rPr>
          <w:rFonts w:ascii="Calibri" w:eastAsia="Calibri" w:hAnsi="Calibri" w:cs="Calibri"/>
          <w:color w:val="000000"/>
        </w:rPr>
        <w:t> </w:t>
      </w:r>
    </w:p>
    <w:p w14:paraId="4FC96E10"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right"/>
        <w:rPr>
          <w:rFonts w:ascii="Arial" w:eastAsia="Arial" w:hAnsi="Arial" w:cs="Times New Roman"/>
        </w:rPr>
      </w:pPr>
      <w:r w:rsidRPr="00AA10C8">
        <w:rPr>
          <w:rFonts w:ascii="Times New Roman" w:eastAsia="Times New Roman" w:hAnsi="Times New Roman" w:cs="Times New Roman"/>
          <w:color w:val="000000"/>
          <w:sz w:val="24"/>
        </w:rPr>
        <w:t>Таблица № 2</w:t>
      </w:r>
    </w:p>
    <w:tbl>
      <w:tblPr>
        <w:tblStyle w:val="48"/>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516"/>
        <w:gridCol w:w="1807"/>
        <w:gridCol w:w="4330"/>
        <w:gridCol w:w="1623"/>
        <w:gridCol w:w="1191"/>
      </w:tblGrid>
      <w:tr w:rsidR="00AA10C8" w:rsidRPr="00AA10C8" w14:paraId="5FB20B38" w14:textId="77777777" w:rsidTr="0093725E">
        <w:tc>
          <w:tcPr>
            <w:tcW w:w="516" w:type="dxa"/>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14:paraId="7D904E26"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w:t>
            </w:r>
          </w:p>
        </w:tc>
        <w:tc>
          <w:tcPr>
            <w:tcW w:w="180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4130F0D"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Идентификаторы категорий (признаков) заявителей</w:t>
            </w:r>
          </w:p>
        </w:tc>
        <w:tc>
          <w:tcPr>
            <w:tcW w:w="433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0A353A52"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Перечень необходимых для предоставления муниципальной услуги документов</w:t>
            </w:r>
          </w:p>
        </w:tc>
        <w:tc>
          <w:tcPr>
            <w:tcW w:w="162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370B120A"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Способы подачи документов, требования к представлению документов</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3EBFD097"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Иные требования</w:t>
            </w:r>
          </w:p>
        </w:tc>
      </w:tr>
      <w:tr w:rsidR="00AA10C8" w:rsidRPr="00AA10C8" w14:paraId="633F41DD" w14:textId="77777777" w:rsidTr="0093725E">
        <w:tc>
          <w:tcPr>
            <w:tcW w:w="9467"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C653F6E"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b/>
                <w:color w:val="000000"/>
                <w:sz w:val="24"/>
              </w:rPr>
              <w:t>I.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AA10C8" w:rsidRPr="00AA10C8" w14:paraId="188FB135" w14:textId="77777777" w:rsidTr="0093725E">
        <w:tc>
          <w:tcPr>
            <w:tcW w:w="51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CCEB280"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w:t>
            </w:r>
          </w:p>
        </w:tc>
        <w:tc>
          <w:tcPr>
            <w:tcW w:w="180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70A28B99"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1А, 2А </w:t>
            </w:r>
          </w:p>
        </w:tc>
        <w:tc>
          <w:tcPr>
            <w:tcW w:w="433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6D2682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Заявление о выдаче Разрешения</w:t>
            </w:r>
          </w:p>
        </w:tc>
        <w:tc>
          <w:tcPr>
            <w:tcW w:w="162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70F1F4C8"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О – Л, ПС, ГБУ ЛО «МФЦ»;</w:t>
            </w:r>
          </w:p>
          <w:p w14:paraId="0D489658"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34BC60D9"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[Все],</w:t>
            </w:r>
          </w:p>
          <w:p w14:paraId="39DC251F"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П(з),</w:t>
            </w:r>
          </w:p>
          <w:p w14:paraId="4D88EA41"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Д(1)</w:t>
            </w:r>
          </w:p>
        </w:tc>
      </w:tr>
      <w:tr w:rsidR="00AA10C8" w:rsidRPr="00AA10C8" w14:paraId="7382ACE7" w14:textId="77777777" w:rsidTr="0093725E">
        <w:tc>
          <w:tcPr>
            <w:tcW w:w="51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5B8DFFD1"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2</w:t>
            </w:r>
          </w:p>
        </w:tc>
        <w:tc>
          <w:tcPr>
            <w:tcW w:w="180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719BCC4A"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1А, 2А </w:t>
            </w:r>
          </w:p>
        </w:tc>
        <w:tc>
          <w:tcPr>
            <w:tcW w:w="433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00F92B26"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Документ, удостоверяющий личность заявителя или представителя заявителя, в случае представления заявления о выдаче Разрешения и прилагаемых к нему документов посредством личного обращения в Администрацию, в том числе через ГБУ ЛО «МФЦ».</w:t>
            </w:r>
          </w:p>
          <w:p w14:paraId="71F8F272"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В случае представления документов в электронной форме посредством ЕПГУ, представление указанного документа не требуется</w:t>
            </w:r>
          </w:p>
        </w:tc>
        <w:tc>
          <w:tcPr>
            <w:tcW w:w="162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7679EE9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О – Л, ГБУ ЛО «МФЦ»</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3EC3AAF7"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[Все], Д(1)</w:t>
            </w:r>
          </w:p>
        </w:tc>
      </w:tr>
      <w:tr w:rsidR="00AA10C8" w:rsidRPr="00AA10C8" w14:paraId="2E06769A" w14:textId="77777777" w:rsidTr="0093725E">
        <w:tc>
          <w:tcPr>
            <w:tcW w:w="51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77301EB0"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3</w:t>
            </w:r>
          </w:p>
        </w:tc>
        <w:tc>
          <w:tcPr>
            <w:tcW w:w="180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C16410C"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1А, 2А </w:t>
            </w:r>
          </w:p>
        </w:tc>
        <w:tc>
          <w:tcPr>
            <w:tcW w:w="433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CCA2D9E"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ЕПГУ,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tc>
        <w:tc>
          <w:tcPr>
            <w:tcW w:w="162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344F27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О – Л, ГБУ ЛО «МФЦ»;</w:t>
            </w:r>
          </w:p>
          <w:p w14:paraId="0715D669"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О(э) –ЕПГУ, ПС</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6BCF293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П(з)</w:t>
            </w:r>
          </w:p>
          <w:p w14:paraId="056C7D10"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Д(1)</w:t>
            </w:r>
          </w:p>
        </w:tc>
      </w:tr>
      <w:tr w:rsidR="00AA10C8" w:rsidRPr="00AA10C8" w14:paraId="63ABB289" w14:textId="77777777" w:rsidTr="0093725E">
        <w:tc>
          <w:tcPr>
            <w:tcW w:w="51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4900B6B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lastRenderedPageBreak/>
              <w:t>4</w:t>
            </w:r>
          </w:p>
        </w:tc>
        <w:tc>
          <w:tcPr>
            <w:tcW w:w="180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3B6EF408"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1А, 2А</w:t>
            </w:r>
          </w:p>
        </w:tc>
        <w:tc>
          <w:tcPr>
            <w:tcW w:w="433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A94B76A"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Документы, подтверждающие, что заявитель является правообладателем земельного участка, для которого запрашивается отклонение, и (или) объекта (объектов) капитального строительства, строительство или реконструкция которого (которых) планируется на данном Земельном участке (за исключением сведений, содержащихся в Едином государственном реестре недвижимости);</w:t>
            </w:r>
          </w:p>
        </w:tc>
        <w:tc>
          <w:tcPr>
            <w:tcW w:w="162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264D358D"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К – Л, ПС, ГБУ ЛО «МФЦ»;</w:t>
            </w:r>
          </w:p>
          <w:p w14:paraId="7B0C261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К(э)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1C1EC961"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[Все],</w:t>
            </w:r>
          </w:p>
          <w:p w14:paraId="6420538C"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П(з),</w:t>
            </w:r>
          </w:p>
          <w:p w14:paraId="4731FC5F"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Д(1)</w:t>
            </w:r>
          </w:p>
        </w:tc>
      </w:tr>
      <w:tr w:rsidR="00AA10C8" w:rsidRPr="00AA10C8" w14:paraId="386AFB34" w14:textId="77777777" w:rsidTr="0093725E">
        <w:tc>
          <w:tcPr>
            <w:tcW w:w="51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4CED0C6F"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5</w:t>
            </w:r>
          </w:p>
        </w:tc>
        <w:tc>
          <w:tcPr>
            <w:tcW w:w="180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3D02CFEC"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1А, 2А</w:t>
            </w:r>
          </w:p>
        </w:tc>
        <w:tc>
          <w:tcPr>
            <w:tcW w:w="433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FEF6328"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Нотариально заверенное согласие всех правообладателей земельного участка и/или объекта капитального строительства, в отношении которых запрашивается разрешение на отклонение от предельных параметров разрешенного строительства, реконструкции объекта капитального строительства, либо документ, удостоверяющий полномочия заявителя как представителя всех правообладателей земельного участка и/или объекта капитального строительства при направлении заявления.</w:t>
            </w:r>
          </w:p>
        </w:tc>
        <w:tc>
          <w:tcPr>
            <w:tcW w:w="162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DBBC7E1"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К – Л, ПС, ГБУ ЛО «МФЦ»;</w:t>
            </w:r>
          </w:p>
          <w:p w14:paraId="77EFCE1D"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К(э)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45C32466"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[Все],</w:t>
            </w:r>
          </w:p>
          <w:p w14:paraId="6A582C40"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П(з),</w:t>
            </w:r>
          </w:p>
          <w:p w14:paraId="53A6933A"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Д(1)</w:t>
            </w:r>
          </w:p>
        </w:tc>
      </w:tr>
      <w:tr w:rsidR="00AA10C8" w:rsidRPr="00AA10C8" w14:paraId="04084F76" w14:textId="77777777" w:rsidTr="0093725E">
        <w:tc>
          <w:tcPr>
            <w:tcW w:w="51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7B33B947"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6</w:t>
            </w:r>
          </w:p>
        </w:tc>
        <w:tc>
          <w:tcPr>
            <w:tcW w:w="180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A57CC4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1А, 2А </w:t>
            </w:r>
          </w:p>
        </w:tc>
        <w:tc>
          <w:tcPr>
            <w:tcW w:w="433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6543D65E"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Схема земельного участка с отображением границ земельного участка и смежных</w:t>
            </w:r>
          </w:p>
          <w:p w14:paraId="7683BE8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ascii="Times New Roman" w:hAnsi="Times New Roman" w:cs="Times New Roman"/>
                <w:color w:val="000000"/>
                <w:sz w:val="24"/>
                <w:szCs w:val="24"/>
              </w:rPr>
            </w:pPr>
            <w:r w:rsidRPr="00AA10C8">
              <w:rPr>
                <w:rFonts w:ascii="Times New Roman" w:hAnsi="Times New Roman" w:cs="Times New Roman"/>
                <w:color w:val="000000"/>
                <w:sz w:val="24"/>
              </w:rPr>
              <w:t>земельных участков с указанием кадастровых номеров земельных участков; существующих и планируемых объектов транспортной инфраструктуры (подъездов к рассматриваемому земельному участку), мест парковки автомобилей;</w:t>
            </w:r>
          </w:p>
          <w:p w14:paraId="3731D800"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графическим выделением на рассматриваемом и смежных земельных участках существующей и планируемой застройки с указанием их характеристик (этажность, вид, планировочные ограничения), обозначением сносимых зданий, сооружений, размерных линий отступов от границ рассматриваемого земельного участка до планируемой застройки; границ зон действия публичных сервитутов, объектов археологического наследия, сетей инженерного обеспечения.</w:t>
            </w:r>
          </w:p>
          <w:p w14:paraId="0E385B6F"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ascii="Times New Roman" w:hAnsi="Times New Roman" w:cs="Times New Roman"/>
                <w:color w:val="000000"/>
                <w:sz w:val="24"/>
                <w:szCs w:val="24"/>
              </w:rPr>
            </w:pPr>
            <w:r w:rsidRPr="00AA10C8">
              <w:rPr>
                <w:rFonts w:ascii="Times New Roman" w:hAnsi="Times New Roman" w:cs="Times New Roman"/>
                <w:color w:val="000000"/>
                <w:sz w:val="24"/>
              </w:rPr>
              <w:t xml:space="preserve">Схема планировочной организации земельного участка подготавливается </w:t>
            </w:r>
            <w:r w:rsidRPr="00AA10C8">
              <w:rPr>
                <w:rFonts w:ascii="Times New Roman" w:hAnsi="Times New Roman" w:cs="Times New Roman"/>
                <w:color w:val="000000"/>
                <w:sz w:val="24"/>
              </w:rPr>
              <w:br/>
              <w:t>в масштабе, обеспечивающем читаемость линий и условных обозначений</w:t>
            </w:r>
          </w:p>
        </w:tc>
        <w:tc>
          <w:tcPr>
            <w:tcW w:w="162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2318663A"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О – Л, ГБУ ЛО «МФЦ»;</w:t>
            </w:r>
          </w:p>
          <w:p w14:paraId="7A167BAF"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О(э) –ЕПГУ, ПС</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4B93E6C1"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36DAD509" w14:textId="77777777" w:rsidTr="0093725E">
        <w:tc>
          <w:tcPr>
            <w:tcW w:w="51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4DDD1112"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lastRenderedPageBreak/>
              <w:t>7</w:t>
            </w:r>
          </w:p>
        </w:tc>
        <w:tc>
          <w:tcPr>
            <w:tcW w:w="180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34E4CA0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1А, 2А </w:t>
            </w:r>
          </w:p>
        </w:tc>
        <w:tc>
          <w:tcPr>
            <w:tcW w:w="433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826B33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Проектная документация объекта</w:t>
            </w:r>
            <w:r w:rsidRPr="00AA10C8">
              <w:rPr>
                <w:rFonts w:ascii="Times New Roman" w:hAnsi="Times New Roman" w:cs="Times New Roman"/>
                <w:color w:val="000000"/>
                <w:sz w:val="24"/>
              </w:rPr>
              <w:br/>
              <w:t>(при наличии)</w:t>
            </w:r>
          </w:p>
        </w:tc>
        <w:tc>
          <w:tcPr>
            <w:tcW w:w="162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FB58AC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О – Л, ГБУ ЛО «МФЦ»;</w:t>
            </w:r>
          </w:p>
          <w:p w14:paraId="42992F82"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О(э) –ЕПГУ, ПС</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9C071CF"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05A965FC" w14:textId="77777777" w:rsidTr="0093725E">
        <w:tc>
          <w:tcPr>
            <w:tcW w:w="51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42B950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8</w:t>
            </w:r>
          </w:p>
        </w:tc>
        <w:tc>
          <w:tcPr>
            <w:tcW w:w="180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1700464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1А, 2А </w:t>
            </w:r>
          </w:p>
        </w:tc>
        <w:tc>
          <w:tcPr>
            <w:tcW w:w="433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0095798D"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Результаты инженерных изысканий, выполненных на земельном участке (при наличии; представляется в обязательном порядке в случае, если отклонение запрашивается в связи с неблагоприятными для застройки инженерно-геологическими условиями)</w:t>
            </w:r>
          </w:p>
        </w:tc>
        <w:tc>
          <w:tcPr>
            <w:tcW w:w="162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164C296"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О – Л, ГБУ ЛО «МФЦ»;</w:t>
            </w:r>
          </w:p>
          <w:p w14:paraId="118995FD"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О(э) –ЕПГУ, ПС</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664BD14D"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3547D6E4" w14:textId="77777777" w:rsidTr="0093725E">
        <w:tc>
          <w:tcPr>
            <w:tcW w:w="51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4EBA18A9"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9</w:t>
            </w:r>
          </w:p>
        </w:tc>
        <w:tc>
          <w:tcPr>
            <w:tcW w:w="180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5450FA5D"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1А, 2А </w:t>
            </w:r>
          </w:p>
        </w:tc>
        <w:tc>
          <w:tcPr>
            <w:tcW w:w="433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1A19C00"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Иные документы (положительное заключение экспертизы проектной документации и/или заключение, выполненное индивидуальным предпринимателем или юридическим лицом, которое является членом саморегулируемой организации в области архитектурно-строительного проектирования), подтверждающие соответствие параметров запрашиваемого.</w:t>
            </w:r>
          </w:p>
        </w:tc>
        <w:tc>
          <w:tcPr>
            <w:tcW w:w="162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6FEA7A26"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115CEEF5"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7B8EAA71" w14:textId="77777777" w:rsidTr="0093725E">
        <w:tc>
          <w:tcPr>
            <w:tcW w:w="9467"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00BB0E9"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b/>
                <w:color w:val="000000"/>
                <w:sz w:val="24"/>
              </w:rPr>
              <w:t>II. 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подлежат представлению в рамках межведомственного информационного взаимодействия, и которые заявитель вправе представить по собственной инициативе</w:t>
            </w:r>
          </w:p>
        </w:tc>
      </w:tr>
      <w:tr w:rsidR="00AA10C8" w:rsidRPr="00AA10C8" w14:paraId="333D0D85" w14:textId="77777777" w:rsidTr="0093725E">
        <w:tc>
          <w:tcPr>
            <w:tcW w:w="51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2B2D9C0D"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w:t>
            </w:r>
          </w:p>
        </w:tc>
        <w:tc>
          <w:tcPr>
            <w:tcW w:w="180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FC860E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1А, 2А</w:t>
            </w:r>
          </w:p>
        </w:tc>
        <w:tc>
          <w:tcPr>
            <w:tcW w:w="433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539A6D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tc>
        <w:tc>
          <w:tcPr>
            <w:tcW w:w="1623"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14:paraId="5FC2D07C"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О – Л, ПС, ГБУ ЛО «МФЦ»;</w:t>
            </w:r>
          </w:p>
          <w:p w14:paraId="4FC51656"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56F6D3A8"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[Все],</w:t>
            </w:r>
          </w:p>
          <w:p w14:paraId="5622BBE1"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П(з),</w:t>
            </w:r>
          </w:p>
          <w:p w14:paraId="0D8E9D81"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Д(1)</w:t>
            </w:r>
          </w:p>
        </w:tc>
      </w:tr>
      <w:tr w:rsidR="00AA10C8" w:rsidRPr="00AA10C8" w14:paraId="6F6EB7E8" w14:textId="77777777" w:rsidTr="0093725E">
        <w:tc>
          <w:tcPr>
            <w:tcW w:w="51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483C6EDF"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2</w:t>
            </w:r>
          </w:p>
        </w:tc>
        <w:tc>
          <w:tcPr>
            <w:tcW w:w="180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51764CC2"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1А, 2А</w:t>
            </w:r>
          </w:p>
        </w:tc>
        <w:tc>
          <w:tcPr>
            <w:tcW w:w="433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26B8FF5"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w:t>
            </w:r>
          </w:p>
        </w:tc>
        <w:tc>
          <w:tcPr>
            <w:tcW w:w="1623"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14:paraId="337E8FE8"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О – Л, ПС, ГБУ ЛО «МФЦ»;</w:t>
            </w:r>
          </w:p>
          <w:p w14:paraId="19639252"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1BF121DE"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[Все],</w:t>
            </w:r>
          </w:p>
          <w:p w14:paraId="0CACFF78"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П(з),</w:t>
            </w:r>
          </w:p>
          <w:p w14:paraId="63D14C7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Д(1)</w:t>
            </w:r>
          </w:p>
        </w:tc>
      </w:tr>
      <w:tr w:rsidR="00AA10C8" w:rsidRPr="00AA10C8" w14:paraId="56DC66E5" w14:textId="77777777" w:rsidTr="0093725E">
        <w:tc>
          <w:tcPr>
            <w:tcW w:w="9467"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5924136" w14:textId="77777777" w:rsidR="00AA10C8" w:rsidRPr="00AA10C8" w:rsidRDefault="00AA10C8" w:rsidP="00AA10C8">
            <w:pPr>
              <w:rPr>
                <w:rFonts w:eastAsia="Arial" w:cs="Times New Roman"/>
              </w:rPr>
            </w:pPr>
          </w:p>
        </w:tc>
      </w:tr>
      <w:tr w:rsidR="00AA10C8" w:rsidRPr="00AA10C8" w14:paraId="7F3D6177" w14:textId="77777777" w:rsidTr="0093725E">
        <w:tc>
          <w:tcPr>
            <w:tcW w:w="9467"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60643475"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b/>
                <w:color w:val="000000"/>
                <w:sz w:val="24"/>
              </w:rPr>
              <w:t>III. Исчерпывающий перечень документов для исправления допущенных опечаток и (или) ошибок в Разрешении</w:t>
            </w:r>
          </w:p>
        </w:tc>
      </w:tr>
      <w:tr w:rsidR="00AA10C8" w:rsidRPr="00AA10C8" w14:paraId="4DBB80A3" w14:textId="77777777" w:rsidTr="0093725E">
        <w:tc>
          <w:tcPr>
            <w:tcW w:w="51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70D100D2"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w:t>
            </w:r>
          </w:p>
        </w:tc>
        <w:tc>
          <w:tcPr>
            <w:tcW w:w="180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1D197C6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1Б, 2Б</w:t>
            </w:r>
          </w:p>
        </w:tc>
        <w:tc>
          <w:tcPr>
            <w:tcW w:w="433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5C5C4C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Заявление об исправлении допущенных опечаток и ошибок в Разрешении</w:t>
            </w:r>
          </w:p>
        </w:tc>
        <w:tc>
          <w:tcPr>
            <w:tcW w:w="162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3F1B8FFD"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О – Л, ПС, ГБУ ЛО «МФЦ»;</w:t>
            </w:r>
          </w:p>
          <w:p w14:paraId="1F6FBAA6"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1C582EB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[Все],</w:t>
            </w:r>
          </w:p>
          <w:p w14:paraId="7E044BEF"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П(з),</w:t>
            </w:r>
          </w:p>
          <w:p w14:paraId="05E217E6"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Д(1)</w:t>
            </w:r>
          </w:p>
        </w:tc>
      </w:tr>
      <w:tr w:rsidR="00AA10C8" w:rsidRPr="00AA10C8" w14:paraId="045B93E9" w14:textId="77777777" w:rsidTr="0093725E">
        <w:tc>
          <w:tcPr>
            <w:tcW w:w="51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2D42BBE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2</w:t>
            </w:r>
          </w:p>
        </w:tc>
        <w:tc>
          <w:tcPr>
            <w:tcW w:w="180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742EE906"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1Б, 2Б</w:t>
            </w:r>
          </w:p>
        </w:tc>
        <w:tc>
          <w:tcPr>
            <w:tcW w:w="433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6AE8B28"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 xml:space="preserve">Документ, удостоверяющий личность заявителя или представителя заявителя, в случае представления заявления об </w:t>
            </w:r>
            <w:r w:rsidRPr="00AA10C8">
              <w:rPr>
                <w:rFonts w:ascii="Times New Roman" w:hAnsi="Times New Roman" w:cs="Times New Roman"/>
                <w:color w:val="000000"/>
                <w:sz w:val="24"/>
              </w:rPr>
              <w:lastRenderedPageBreak/>
              <w:t>исправлении допущенных опечаток и ошибок в Разрешении посредством личного обращения в Администрацию, в том числе через ГБУ ЛО «МФЦ»</w:t>
            </w:r>
            <w:r w:rsidRPr="00AA10C8">
              <w:rPr>
                <w:rFonts w:ascii="Times New Roman" w:hAnsi="Times New Roman" w:cs="Times New Roman"/>
                <w:color w:val="000000"/>
                <w:sz w:val="24"/>
              </w:rPr>
              <w:br/>
              <w:t>(в случае представления документов в электронной форме посредством ЕПГУ, представление указанного документа не требуется)</w:t>
            </w:r>
          </w:p>
        </w:tc>
        <w:tc>
          <w:tcPr>
            <w:tcW w:w="162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311D60AA"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lastRenderedPageBreak/>
              <w:t>О – Л, ГБУ ЛО «МФЦ»</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4F121926"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[Все], Д(1)</w:t>
            </w:r>
          </w:p>
        </w:tc>
      </w:tr>
      <w:tr w:rsidR="00AA10C8" w:rsidRPr="00AA10C8" w14:paraId="252EBAC5" w14:textId="77777777" w:rsidTr="0093725E">
        <w:tc>
          <w:tcPr>
            <w:tcW w:w="51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48460199"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3</w:t>
            </w:r>
          </w:p>
        </w:tc>
        <w:tc>
          <w:tcPr>
            <w:tcW w:w="180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40B82E0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1Б, 2Б</w:t>
            </w:r>
          </w:p>
        </w:tc>
        <w:tc>
          <w:tcPr>
            <w:tcW w:w="433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4CA0459"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Документ, подтверждающий полномочия представителя заявителя действовать от имени заявителя (в случае обращения за исправлением допущенных опечаток и ошибок в Разрешении представителя заявителя). В случае представления документов в электронной форме посредством ЕПГУ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tc>
        <w:tc>
          <w:tcPr>
            <w:tcW w:w="162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515D3AE"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О – Л, ГБУ ЛО «МФЦ»;</w:t>
            </w:r>
          </w:p>
          <w:p w14:paraId="31666BBD"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О(э) –ЕПГУ, ПС</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41400DF9"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П(з)</w:t>
            </w:r>
          </w:p>
          <w:p w14:paraId="5164DAE7"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Д(1)</w:t>
            </w:r>
          </w:p>
        </w:tc>
      </w:tr>
      <w:tr w:rsidR="00AA10C8" w:rsidRPr="00AA10C8" w14:paraId="74473A6A" w14:textId="77777777" w:rsidTr="0093725E">
        <w:tc>
          <w:tcPr>
            <w:tcW w:w="9467"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CBFCBC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b/>
                <w:color w:val="000000"/>
                <w:sz w:val="24"/>
              </w:rPr>
              <w:t>IV. Исчерпывающий перечень документов для выдачи дубликата</w:t>
            </w:r>
          </w:p>
          <w:p w14:paraId="34F9F560"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b/>
                <w:color w:val="000000"/>
                <w:sz w:val="24"/>
              </w:rPr>
              <w:t>Разрешения</w:t>
            </w:r>
          </w:p>
        </w:tc>
      </w:tr>
      <w:tr w:rsidR="00AA10C8" w:rsidRPr="00AA10C8" w14:paraId="5816141D" w14:textId="77777777" w:rsidTr="0093725E">
        <w:tc>
          <w:tcPr>
            <w:tcW w:w="51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6B98ECD7"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w:t>
            </w:r>
          </w:p>
        </w:tc>
        <w:tc>
          <w:tcPr>
            <w:tcW w:w="180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64C2E98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1В, 2В</w:t>
            </w:r>
          </w:p>
        </w:tc>
        <w:tc>
          <w:tcPr>
            <w:tcW w:w="433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4855F12"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Заявление о выдаче дубликата Разрешения</w:t>
            </w:r>
          </w:p>
        </w:tc>
        <w:tc>
          <w:tcPr>
            <w:tcW w:w="162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B9D0185"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О – Л, ПС, ГБУ ЛО «МФЦ»;</w:t>
            </w:r>
          </w:p>
          <w:p w14:paraId="415005D6"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35FCB74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[Все],</w:t>
            </w:r>
          </w:p>
          <w:p w14:paraId="3B0F5AFC"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П(з),</w:t>
            </w:r>
          </w:p>
          <w:p w14:paraId="572240A0"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Д(1)</w:t>
            </w:r>
          </w:p>
        </w:tc>
      </w:tr>
      <w:tr w:rsidR="00AA10C8" w:rsidRPr="00AA10C8" w14:paraId="5FB02BAD" w14:textId="77777777" w:rsidTr="0093725E">
        <w:tc>
          <w:tcPr>
            <w:tcW w:w="51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620E7C2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2</w:t>
            </w:r>
          </w:p>
        </w:tc>
        <w:tc>
          <w:tcPr>
            <w:tcW w:w="180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60BD6896"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1В, 2В</w:t>
            </w:r>
          </w:p>
        </w:tc>
        <w:tc>
          <w:tcPr>
            <w:tcW w:w="433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5D6237D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Документ, удостоверяющий личность заявителя или представителя заявителя, в случае представления заявления о выдаче дубликата уведомления посредством личного обращения в Администрацию, в том числе через ГБУ ЛО «МФЦ» (в случае представления документов в электронной форме посредством ЕПГУ, представление указанного документа не требуется)</w:t>
            </w:r>
          </w:p>
        </w:tc>
        <w:tc>
          <w:tcPr>
            <w:tcW w:w="162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1C04AB17"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О – Л, ГБУ ЛО «МФЦ»</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7A245A7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[Все], Д(1)</w:t>
            </w:r>
          </w:p>
        </w:tc>
      </w:tr>
      <w:tr w:rsidR="00AA10C8" w:rsidRPr="00AA10C8" w14:paraId="296BC25E" w14:textId="77777777" w:rsidTr="0093725E">
        <w:tc>
          <w:tcPr>
            <w:tcW w:w="516"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4886398"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3</w:t>
            </w:r>
          </w:p>
        </w:tc>
        <w:tc>
          <w:tcPr>
            <w:tcW w:w="180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7F61663A"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1В, 2В</w:t>
            </w:r>
          </w:p>
        </w:tc>
        <w:tc>
          <w:tcPr>
            <w:tcW w:w="433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569BBF1F"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 xml:space="preserve">Документ, подтверждающий полномочия представителя заявителя действовать от имени заявителя (в случае обращения за выдачей дубликата Разрешения представителя заявителя). В случае представления документов в электронной форме посредством ЕПГУ указанный документ, выданный заявителем, являющимся юридическим лицом, </w:t>
            </w:r>
            <w:r w:rsidRPr="00AA10C8">
              <w:rPr>
                <w:rFonts w:ascii="Times New Roman" w:hAnsi="Times New Roman" w:cs="Times New Roman"/>
                <w:color w:val="000000"/>
                <w:sz w:val="24"/>
              </w:rPr>
              <w:lastRenderedPageBreak/>
              <w:t>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tc>
        <w:tc>
          <w:tcPr>
            <w:tcW w:w="162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2FFFF270"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lastRenderedPageBreak/>
              <w:t>О – Л, ГБУ ЛО «МФЦ»;</w:t>
            </w:r>
          </w:p>
          <w:p w14:paraId="090474EE"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О(э) –ЕПГУ, ПС</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B067175"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П(з)</w:t>
            </w:r>
          </w:p>
          <w:p w14:paraId="113B4250"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Д(1)</w:t>
            </w:r>
          </w:p>
        </w:tc>
      </w:tr>
    </w:tbl>
    <w:p w14:paraId="260C58AE"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AA10C8">
        <w:rPr>
          <w:rFonts w:ascii="Calibri" w:eastAsia="Calibri" w:hAnsi="Calibri" w:cs="Calibri"/>
          <w:color w:val="000000"/>
        </w:rPr>
        <w:t> </w:t>
      </w:r>
    </w:p>
    <w:p w14:paraId="42B2DE75"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ind w:firstLine="709"/>
        <w:jc w:val="both"/>
        <w:rPr>
          <w:rFonts w:ascii="Times New Roman" w:eastAsia="Times New Roman" w:hAnsi="Times New Roman" w:cs="Times New Roman"/>
          <w:color w:val="000000"/>
          <w:sz w:val="24"/>
          <w:szCs w:val="24"/>
        </w:rPr>
      </w:pPr>
      <w:r w:rsidRPr="00AA10C8">
        <w:rPr>
          <w:rFonts w:ascii="Times New Roman" w:eastAsia="Times New Roman" w:hAnsi="Times New Roman" w:cs="Times New Roman"/>
          <w:color w:val="000000"/>
          <w:sz w:val="24"/>
          <w:szCs w:val="24"/>
        </w:rPr>
        <w:t>*Предоставление муниципальной услуги в электронной форме включает следующие требования:</w:t>
      </w:r>
    </w:p>
    <w:p w14:paraId="630D00C6"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ind w:firstLine="709"/>
        <w:jc w:val="both"/>
        <w:rPr>
          <w:rFonts w:ascii="Times New Roman" w:eastAsia="Times New Roman" w:hAnsi="Times New Roman" w:cs="Times New Roman"/>
          <w:color w:val="000000"/>
          <w:sz w:val="24"/>
          <w:szCs w:val="24"/>
        </w:rPr>
      </w:pPr>
      <w:r w:rsidRPr="00AA10C8">
        <w:rPr>
          <w:rFonts w:ascii="Times New Roman" w:eastAsia="Times New Roman" w:hAnsi="Times New Roman" w:cs="Times New Roman"/>
          <w:color w:val="000000"/>
          <w:sz w:val="24"/>
          <w:szCs w:val="24"/>
        </w:rPr>
        <w:t>- документы, прилагаемые заявителем к заявлению о предоставлении муниципальной услуги, представляемые в электронной форме, направляются в следующих форматах:</w:t>
      </w:r>
    </w:p>
    <w:p w14:paraId="04E396B5"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ind w:firstLine="709"/>
        <w:jc w:val="both"/>
        <w:rPr>
          <w:rFonts w:ascii="Times New Roman" w:eastAsia="Times New Roman" w:hAnsi="Times New Roman" w:cs="Times New Roman"/>
          <w:color w:val="000000"/>
          <w:sz w:val="24"/>
          <w:szCs w:val="24"/>
        </w:rPr>
      </w:pPr>
      <w:r w:rsidRPr="00AA10C8">
        <w:rPr>
          <w:rFonts w:ascii="Times New Roman" w:eastAsia="Times New Roman" w:hAnsi="Times New Roman" w:cs="Times New Roman"/>
          <w:color w:val="000000"/>
          <w:sz w:val="24"/>
          <w:szCs w:val="24"/>
        </w:rPr>
        <w:t>а) xml - для документов, в отношении которых утверждены формы и требования по формированию электронных документов в виде файлов в формате xml;</w:t>
      </w:r>
    </w:p>
    <w:p w14:paraId="2A194B0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ind w:firstLine="709"/>
        <w:jc w:val="both"/>
        <w:rPr>
          <w:rFonts w:ascii="Times New Roman" w:eastAsia="Times New Roman" w:hAnsi="Times New Roman" w:cs="Times New Roman"/>
          <w:color w:val="000000"/>
          <w:sz w:val="24"/>
          <w:szCs w:val="24"/>
        </w:rPr>
      </w:pPr>
      <w:r w:rsidRPr="00AA10C8">
        <w:rPr>
          <w:rFonts w:ascii="Times New Roman" w:eastAsia="Times New Roman" w:hAnsi="Times New Roman" w:cs="Times New Roman"/>
          <w:color w:val="000000"/>
          <w:sz w:val="24"/>
          <w:szCs w:val="24"/>
        </w:rPr>
        <w:t>б) doc, docx, odt - для документов с текстовым содержанием, не включающим формулы;</w:t>
      </w:r>
    </w:p>
    <w:p w14:paraId="275F80D7"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ind w:firstLine="709"/>
        <w:jc w:val="both"/>
        <w:rPr>
          <w:rFonts w:ascii="Times New Roman" w:eastAsia="Times New Roman" w:hAnsi="Times New Roman" w:cs="Times New Roman"/>
          <w:color w:val="000000"/>
          <w:sz w:val="24"/>
          <w:szCs w:val="24"/>
        </w:rPr>
      </w:pPr>
      <w:r w:rsidRPr="00AA10C8">
        <w:rPr>
          <w:rFonts w:ascii="Times New Roman" w:eastAsia="Times New Roman" w:hAnsi="Times New Roman" w:cs="Times New Roman"/>
          <w:color w:val="000000"/>
          <w:sz w:val="24"/>
          <w:szCs w:val="24"/>
        </w:rPr>
        <w:t>в) pdf, jpg, jpeg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14:paraId="15DE8E47"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ind w:firstLine="709"/>
        <w:jc w:val="both"/>
        <w:rPr>
          <w:rFonts w:ascii="Times New Roman" w:eastAsia="Times New Roman" w:hAnsi="Times New Roman" w:cs="Times New Roman"/>
          <w:color w:val="000000"/>
          <w:sz w:val="24"/>
          <w:szCs w:val="24"/>
        </w:rPr>
      </w:pPr>
      <w:r w:rsidRPr="00AA10C8">
        <w:rPr>
          <w:rFonts w:ascii="Times New Roman" w:eastAsia="Times New Roman" w:hAnsi="Times New Roman" w:cs="Times New Roman"/>
          <w:color w:val="000000"/>
          <w:sz w:val="24"/>
          <w:szCs w:val="24"/>
        </w:rPr>
        <w:t>в случае если оригиналы документов, прилагаемых к заявлению о предоставлении муниципальной услуги, выданы и подписаны Администрацией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14:paraId="1604E8ED"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ind w:firstLine="709"/>
        <w:jc w:val="both"/>
        <w:rPr>
          <w:rFonts w:ascii="Times New Roman" w:eastAsia="Times New Roman" w:hAnsi="Times New Roman" w:cs="Times New Roman"/>
          <w:color w:val="000000"/>
          <w:sz w:val="24"/>
          <w:szCs w:val="24"/>
        </w:rPr>
      </w:pPr>
      <w:r w:rsidRPr="00AA10C8">
        <w:rPr>
          <w:rFonts w:ascii="Times New Roman" w:eastAsia="Times New Roman" w:hAnsi="Times New Roman" w:cs="Times New Roman"/>
          <w:color w:val="000000"/>
          <w:sz w:val="24"/>
          <w:szCs w:val="24"/>
        </w:rPr>
        <w:t>а) «черно-белый» (при отсутствии в документе графических изображений и (или) цветного текста);</w:t>
      </w:r>
    </w:p>
    <w:p w14:paraId="5568893D"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ind w:firstLine="709"/>
        <w:jc w:val="both"/>
        <w:rPr>
          <w:rFonts w:ascii="Times New Roman" w:eastAsia="Times New Roman" w:hAnsi="Times New Roman" w:cs="Times New Roman"/>
          <w:color w:val="000000"/>
          <w:sz w:val="24"/>
          <w:szCs w:val="24"/>
        </w:rPr>
      </w:pPr>
      <w:r w:rsidRPr="00AA10C8">
        <w:rPr>
          <w:rFonts w:ascii="Times New Roman" w:eastAsia="Times New Roman" w:hAnsi="Times New Roman" w:cs="Times New Roman"/>
          <w:color w:val="000000"/>
          <w:sz w:val="24"/>
          <w:szCs w:val="24"/>
        </w:rPr>
        <w:t>б) «оттенки серого» (при наличии в документе графических изображений, отличных от цветного графического изображения);</w:t>
      </w:r>
    </w:p>
    <w:p w14:paraId="2665CB65"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ind w:firstLine="709"/>
        <w:jc w:val="both"/>
        <w:rPr>
          <w:rFonts w:ascii="Times New Roman" w:eastAsia="Times New Roman" w:hAnsi="Times New Roman" w:cs="Times New Roman"/>
          <w:color w:val="000000"/>
          <w:sz w:val="24"/>
          <w:szCs w:val="24"/>
        </w:rPr>
      </w:pPr>
      <w:r w:rsidRPr="00AA10C8">
        <w:rPr>
          <w:rFonts w:ascii="Times New Roman" w:eastAsia="Times New Roman" w:hAnsi="Times New Roman" w:cs="Times New Roman"/>
          <w:color w:val="000000"/>
          <w:sz w:val="24"/>
          <w:szCs w:val="24"/>
        </w:rPr>
        <w:t>в) «цветной» или «режим полной цветопередачи» (при наличии в документе цветных графических изображений либо цветного текста).</w:t>
      </w:r>
    </w:p>
    <w:p w14:paraId="2A389A30"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ind w:firstLine="709"/>
        <w:jc w:val="both"/>
        <w:rPr>
          <w:rFonts w:ascii="Arial" w:eastAsia="Arial" w:hAnsi="Arial" w:cs="Times New Roman"/>
        </w:rPr>
      </w:pPr>
      <w:r w:rsidRPr="00AA10C8">
        <w:rPr>
          <w:rFonts w:ascii="Times New Roman" w:eastAsia="Times New Roman" w:hAnsi="Times New Roman" w:cs="Times New Roman"/>
          <w:color w:val="000000"/>
          <w:sz w:val="24"/>
          <w:szCs w:val="24"/>
        </w:rPr>
        <w:t>Количество файлов должно соответствовать количеству документов, каждый из которых содержит текстовую и (или) графическую информацию</w:t>
      </w:r>
      <w:r w:rsidRPr="00AA10C8">
        <w:rPr>
          <w:rFonts w:ascii="Times New Roman" w:eastAsia="Times New Roman" w:hAnsi="Times New Roman" w:cs="Times New Roman"/>
          <w:color w:val="000000"/>
          <w:sz w:val="24"/>
        </w:rPr>
        <w:t>.</w:t>
      </w:r>
    </w:p>
    <w:p w14:paraId="587FFBA0"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center"/>
        <w:rPr>
          <w:rFonts w:ascii="Times New Roman" w:eastAsia="Times New Roman" w:hAnsi="Times New Roman" w:cs="Times New Roman"/>
          <w:b/>
          <w:color w:val="000000"/>
          <w:sz w:val="24"/>
        </w:rPr>
      </w:pPr>
    </w:p>
    <w:p w14:paraId="40E5214F"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AA10C8">
        <w:rPr>
          <w:rFonts w:ascii="Times New Roman" w:eastAsia="Times New Roman" w:hAnsi="Times New Roman" w:cs="Times New Roman"/>
          <w:b/>
          <w:color w:val="000000"/>
          <w:sz w:val="24"/>
        </w:rPr>
        <w:t>Исчерпывающий перечень оснований для отказа в приеме заявления и документов, необходимых для предоставления муниципальной услуги,</w:t>
      </w:r>
    </w:p>
    <w:p w14:paraId="313BBB07"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79" w:lineRule="atLeast"/>
        <w:jc w:val="center"/>
        <w:rPr>
          <w:rFonts w:ascii="Arial" w:eastAsia="Arial" w:hAnsi="Arial" w:cs="Times New Roman"/>
        </w:rPr>
      </w:pPr>
      <w:r w:rsidRPr="00AA10C8">
        <w:rPr>
          <w:rFonts w:ascii="Times New Roman" w:eastAsia="Times New Roman" w:hAnsi="Times New Roman" w:cs="Times New Roman"/>
          <w:b/>
          <w:color w:val="000000"/>
          <w:sz w:val="24"/>
        </w:rPr>
        <w:t>или отказа в предоставлении муниципальной услуги</w:t>
      </w:r>
    </w:p>
    <w:p w14:paraId="5B82C186"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right"/>
        <w:rPr>
          <w:rFonts w:ascii="Arial" w:eastAsia="Arial" w:hAnsi="Arial" w:cs="Times New Roman"/>
        </w:rPr>
      </w:pPr>
      <w:r w:rsidRPr="00AA10C8">
        <w:rPr>
          <w:rFonts w:ascii="Times New Roman" w:eastAsia="Times New Roman" w:hAnsi="Times New Roman" w:cs="Times New Roman"/>
          <w:color w:val="000000"/>
          <w:sz w:val="24"/>
        </w:rPr>
        <w:t>Таблица № 3</w:t>
      </w:r>
    </w:p>
    <w:tbl>
      <w:tblPr>
        <w:tblStyle w:val="48"/>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587"/>
        <w:gridCol w:w="6162"/>
        <w:gridCol w:w="2521"/>
      </w:tblGrid>
      <w:tr w:rsidR="00AA10C8" w:rsidRPr="00AA10C8" w14:paraId="2AC000EC" w14:textId="77777777" w:rsidTr="0093725E">
        <w:tc>
          <w:tcPr>
            <w:tcW w:w="587" w:type="dxa"/>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14:paraId="4247248C"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w:t>
            </w:r>
          </w:p>
        </w:tc>
        <w:tc>
          <w:tcPr>
            <w:tcW w:w="616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3E51D3C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Перечень оснований</w:t>
            </w:r>
          </w:p>
        </w:tc>
        <w:tc>
          <w:tcPr>
            <w:tcW w:w="252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bottom"/>
          </w:tcPr>
          <w:p w14:paraId="6436F0C7"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Идентификатор категорий (признаков) заявителей</w:t>
            </w:r>
          </w:p>
        </w:tc>
      </w:tr>
      <w:tr w:rsidR="00AA10C8" w:rsidRPr="00AA10C8" w14:paraId="746895E2" w14:textId="77777777" w:rsidTr="0093725E">
        <w:tc>
          <w:tcPr>
            <w:tcW w:w="9270" w:type="dxa"/>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2F03687"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b/>
                <w:color w:val="000000"/>
                <w:sz w:val="24"/>
              </w:rPr>
              <w:t>I. Исчерпывающий перечень оснований для отказа в приеме заявления и документов, необходимых для предоставления муниципальной услуги</w:t>
            </w:r>
          </w:p>
        </w:tc>
      </w:tr>
      <w:tr w:rsidR="00AA10C8" w:rsidRPr="00AA10C8" w14:paraId="302AFD2B" w14:textId="77777777" w:rsidTr="0093725E">
        <w:tc>
          <w:tcPr>
            <w:tcW w:w="5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6B4AEBD2"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79" w:lineRule="atLeast"/>
              <w:rPr>
                <w:rFonts w:eastAsia="Arial" w:cs="Times New Roman"/>
                <w:sz w:val="24"/>
                <w:szCs w:val="24"/>
              </w:rPr>
            </w:pPr>
            <w:r w:rsidRPr="00AA10C8">
              <w:rPr>
                <w:rFonts w:ascii="Times New Roman" w:hAnsi="Times New Roman" w:cs="Times New Roman"/>
                <w:color w:val="000000"/>
                <w:sz w:val="24"/>
                <w:szCs w:val="24"/>
              </w:rPr>
              <w:t>1</w:t>
            </w:r>
          </w:p>
        </w:tc>
        <w:tc>
          <w:tcPr>
            <w:tcW w:w="616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3445C6B5"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 xml:space="preserve"> заявление о выдаче Разрешения представлено в орган местного самоуправления, в полномочия которого не входит предоставление услуги</w:t>
            </w:r>
          </w:p>
        </w:tc>
        <w:tc>
          <w:tcPr>
            <w:tcW w:w="252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73E4EB7D"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1А, 2А</w:t>
            </w:r>
          </w:p>
        </w:tc>
      </w:tr>
      <w:tr w:rsidR="00AA10C8" w:rsidRPr="00AA10C8" w14:paraId="7F0DF400" w14:textId="77777777" w:rsidTr="0093725E">
        <w:tc>
          <w:tcPr>
            <w:tcW w:w="5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7C3F1DAE"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79" w:lineRule="atLeast"/>
              <w:rPr>
                <w:rFonts w:eastAsia="Arial" w:cs="Times New Roman"/>
                <w:sz w:val="24"/>
                <w:szCs w:val="24"/>
              </w:rPr>
            </w:pPr>
            <w:r w:rsidRPr="00AA10C8">
              <w:rPr>
                <w:rFonts w:ascii="Times New Roman" w:hAnsi="Times New Roman" w:cs="Times New Roman"/>
                <w:color w:val="000000"/>
                <w:sz w:val="24"/>
                <w:szCs w:val="24"/>
              </w:rPr>
              <w:lastRenderedPageBreak/>
              <w:t>2</w:t>
            </w:r>
          </w:p>
        </w:tc>
        <w:tc>
          <w:tcPr>
            <w:tcW w:w="616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C628BD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неполное заполнение полей в форме заявления о выдаче Разрешения, в том числе в интерактивной форме заявления на Едином портале</w:t>
            </w:r>
          </w:p>
        </w:tc>
        <w:tc>
          <w:tcPr>
            <w:tcW w:w="252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B9C1CEA"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1А, 2А</w:t>
            </w:r>
          </w:p>
        </w:tc>
      </w:tr>
      <w:tr w:rsidR="00AA10C8" w:rsidRPr="00AA10C8" w14:paraId="09C57C2B" w14:textId="77777777" w:rsidTr="0093725E">
        <w:tc>
          <w:tcPr>
            <w:tcW w:w="5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5556B0A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79" w:lineRule="atLeast"/>
              <w:rPr>
                <w:rFonts w:eastAsia="Arial" w:cs="Times New Roman"/>
                <w:sz w:val="24"/>
                <w:szCs w:val="24"/>
              </w:rPr>
            </w:pPr>
            <w:r w:rsidRPr="00AA10C8">
              <w:rPr>
                <w:rFonts w:ascii="Times New Roman" w:hAnsi="Times New Roman" w:cs="Times New Roman"/>
                <w:color w:val="000000"/>
                <w:sz w:val="24"/>
                <w:szCs w:val="24"/>
              </w:rPr>
              <w:t>3</w:t>
            </w:r>
          </w:p>
        </w:tc>
        <w:tc>
          <w:tcPr>
            <w:tcW w:w="616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9C35B2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Непредставление документов, предусмотренных пунктами 1-5 раздела I Таблицы № 2 Приложения настоящего Административного регламента</w:t>
            </w:r>
          </w:p>
        </w:tc>
        <w:tc>
          <w:tcPr>
            <w:tcW w:w="252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568D676C"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1А, 2А</w:t>
            </w:r>
          </w:p>
        </w:tc>
      </w:tr>
      <w:tr w:rsidR="00AA10C8" w:rsidRPr="00AA10C8" w14:paraId="2BF972EF" w14:textId="77777777" w:rsidTr="0093725E">
        <w:tc>
          <w:tcPr>
            <w:tcW w:w="5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7839409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79" w:lineRule="atLeast"/>
              <w:rPr>
                <w:rFonts w:eastAsia="Arial" w:cs="Times New Roman"/>
                <w:sz w:val="24"/>
                <w:szCs w:val="24"/>
              </w:rPr>
            </w:pPr>
            <w:r w:rsidRPr="00AA10C8">
              <w:rPr>
                <w:rFonts w:ascii="Times New Roman" w:hAnsi="Times New Roman" w:cs="Times New Roman"/>
                <w:color w:val="000000"/>
                <w:sz w:val="24"/>
                <w:szCs w:val="24"/>
              </w:rPr>
              <w:t>3.1</w:t>
            </w:r>
          </w:p>
        </w:tc>
        <w:tc>
          <w:tcPr>
            <w:tcW w:w="616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77062FC"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252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3D922DF2"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1А, 2А</w:t>
            </w:r>
          </w:p>
        </w:tc>
      </w:tr>
      <w:tr w:rsidR="00AA10C8" w:rsidRPr="00AA10C8" w14:paraId="645B0185" w14:textId="77777777" w:rsidTr="0093725E">
        <w:tc>
          <w:tcPr>
            <w:tcW w:w="5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1BBB0262"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79" w:lineRule="atLeast"/>
              <w:rPr>
                <w:rFonts w:eastAsia="Arial" w:cs="Times New Roman"/>
                <w:sz w:val="24"/>
                <w:szCs w:val="24"/>
              </w:rPr>
            </w:pPr>
            <w:r w:rsidRPr="00AA10C8">
              <w:rPr>
                <w:rFonts w:ascii="Times New Roman" w:hAnsi="Times New Roman" w:cs="Times New Roman"/>
                <w:color w:val="000000"/>
                <w:sz w:val="24"/>
                <w:szCs w:val="24"/>
              </w:rPr>
              <w:t>4</w:t>
            </w:r>
          </w:p>
        </w:tc>
        <w:tc>
          <w:tcPr>
            <w:tcW w:w="616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0572EFC"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Представленные документы содержат подчистки и исправления текста</w:t>
            </w:r>
          </w:p>
        </w:tc>
        <w:tc>
          <w:tcPr>
            <w:tcW w:w="252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5BB25B07"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1А, 2А</w:t>
            </w:r>
          </w:p>
        </w:tc>
      </w:tr>
      <w:tr w:rsidR="00AA10C8" w:rsidRPr="00AA10C8" w14:paraId="66595B7B" w14:textId="77777777" w:rsidTr="0093725E">
        <w:tc>
          <w:tcPr>
            <w:tcW w:w="5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12562D5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79" w:lineRule="atLeast"/>
              <w:rPr>
                <w:rFonts w:eastAsia="Arial" w:cs="Times New Roman"/>
                <w:sz w:val="24"/>
                <w:szCs w:val="24"/>
              </w:rPr>
            </w:pPr>
            <w:r w:rsidRPr="00AA10C8">
              <w:rPr>
                <w:rFonts w:ascii="Times New Roman" w:hAnsi="Times New Roman" w:cs="Times New Roman"/>
                <w:color w:val="000000"/>
                <w:sz w:val="24"/>
                <w:szCs w:val="24"/>
              </w:rPr>
              <w:t>4.1</w:t>
            </w:r>
          </w:p>
        </w:tc>
        <w:tc>
          <w:tcPr>
            <w:tcW w:w="616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0F15931C"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252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49B9575D"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1А, 2А</w:t>
            </w:r>
          </w:p>
        </w:tc>
      </w:tr>
      <w:tr w:rsidR="00AA10C8" w:rsidRPr="00AA10C8" w14:paraId="6225324E" w14:textId="77777777" w:rsidTr="0093725E">
        <w:tc>
          <w:tcPr>
            <w:tcW w:w="5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D176F9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79" w:lineRule="atLeast"/>
              <w:rPr>
                <w:rFonts w:eastAsia="Arial" w:cs="Times New Roman"/>
                <w:sz w:val="24"/>
                <w:szCs w:val="24"/>
              </w:rPr>
            </w:pPr>
            <w:r w:rsidRPr="00AA10C8">
              <w:rPr>
                <w:rFonts w:ascii="Times New Roman" w:hAnsi="Times New Roman" w:cs="Times New Roman"/>
                <w:color w:val="000000"/>
                <w:sz w:val="24"/>
                <w:szCs w:val="24"/>
              </w:rPr>
              <w:t>4.2</w:t>
            </w:r>
          </w:p>
        </w:tc>
        <w:tc>
          <w:tcPr>
            <w:tcW w:w="616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572037D6"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highlight w:val="yellow"/>
              </w:rPr>
            </w:pPr>
            <w:r w:rsidRPr="00AA10C8">
              <w:rPr>
                <w:rFonts w:ascii="Times New Roman" w:hAnsi="Times New Roman" w:cs="Times New Roman"/>
                <w:color w:val="000000"/>
                <w:sz w:val="24"/>
              </w:rPr>
              <w:t>Заявление о выдаче Разрешения и документы, указанные Таблице № 2 Приложения настоящего Административного регламента, представлены в электронной форме с нарушением требований, установленных в регламенте</w:t>
            </w:r>
          </w:p>
        </w:tc>
        <w:tc>
          <w:tcPr>
            <w:tcW w:w="252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A0AF9FE"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1А, 2А</w:t>
            </w:r>
          </w:p>
        </w:tc>
      </w:tr>
      <w:tr w:rsidR="00AA10C8" w:rsidRPr="00AA10C8" w14:paraId="788489DC" w14:textId="77777777" w:rsidTr="0093725E">
        <w:tc>
          <w:tcPr>
            <w:tcW w:w="5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4807BA8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79" w:lineRule="atLeast"/>
              <w:rPr>
                <w:rFonts w:eastAsia="Arial" w:cs="Times New Roman"/>
                <w:sz w:val="24"/>
                <w:szCs w:val="24"/>
              </w:rPr>
            </w:pPr>
            <w:r w:rsidRPr="00AA10C8">
              <w:rPr>
                <w:rFonts w:ascii="Times New Roman" w:hAnsi="Times New Roman" w:cs="Times New Roman"/>
                <w:color w:val="000000"/>
                <w:sz w:val="24"/>
                <w:szCs w:val="24"/>
              </w:rPr>
              <w:t>5</w:t>
            </w:r>
          </w:p>
        </w:tc>
        <w:tc>
          <w:tcPr>
            <w:tcW w:w="616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6B8C4906"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252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7FDA65E9"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1А, 2А</w:t>
            </w:r>
          </w:p>
        </w:tc>
      </w:tr>
      <w:tr w:rsidR="00AA10C8" w:rsidRPr="00AA10C8" w14:paraId="7EE8B970" w14:textId="77777777" w:rsidTr="0093725E">
        <w:tc>
          <w:tcPr>
            <w:tcW w:w="9270" w:type="dxa"/>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FA9C49F"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79" w:lineRule="atLeast"/>
              <w:rPr>
                <w:rFonts w:eastAsia="Arial" w:cs="Times New Roman"/>
              </w:rPr>
            </w:pPr>
            <w:r w:rsidRPr="00AA10C8">
              <w:rPr>
                <w:rFonts w:ascii="Times New Roman" w:hAnsi="Times New Roman" w:cs="Times New Roman"/>
                <w:b/>
                <w:color w:val="000000"/>
                <w:sz w:val="24"/>
              </w:rPr>
              <w:t>II. Исчерпывающий перечень оснований для приостановления предоставления муниципальной услуги</w:t>
            </w:r>
          </w:p>
        </w:tc>
      </w:tr>
      <w:tr w:rsidR="00AA10C8" w:rsidRPr="00AA10C8" w14:paraId="5B43596C" w14:textId="77777777" w:rsidTr="0093725E">
        <w:tc>
          <w:tcPr>
            <w:tcW w:w="5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411EE7F0"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79" w:lineRule="atLeast"/>
              <w:rPr>
                <w:rFonts w:eastAsia="Arial" w:cs="Times New Roman"/>
                <w:sz w:val="24"/>
                <w:szCs w:val="24"/>
              </w:rPr>
            </w:pPr>
            <w:r w:rsidRPr="00AA10C8">
              <w:rPr>
                <w:rFonts w:ascii="Times New Roman" w:hAnsi="Times New Roman" w:cs="Times New Roman"/>
                <w:color w:val="000000"/>
                <w:sz w:val="24"/>
                <w:szCs w:val="24"/>
              </w:rPr>
              <w:t>1</w:t>
            </w:r>
          </w:p>
        </w:tc>
        <w:tc>
          <w:tcPr>
            <w:tcW w:w="616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59B4AB8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Основания для приостановления предоставления муниципальной услуги законодательством Российской Федерации не предусмотрены</w:t>
            </w:r>
          </w:p>
        </w:tc>
        <w:tc>
          <w:tcPr>
            <w:tcW w:w="252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325C6AC"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1А, 2А</w:t>
            </w:r>
          </w:p>
        </w:tc>
      </w:tr>
      <w:tr w:rsidR="00AA10C8" w:rsidRPr="00AA10C8" w14:paraId="0EAFA33D" w14:textId="77777777" w:rsidTr="0093725E">
        <w:tc>
          <w:tcPr>
            <w:tcW w:w="9270" w:type="dxa"/>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41CA7321"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79" w:lineRule="atLeast"/>
              <w:rPr>
                <w:rFonts w:eastAsia="Arial" w:cs="Times New Roman"/>
              </w:rPr>
            </w:pPr>
            <w:r w:rsidRPr="00AA10C8">
              <w:rPr>
                <w:rFonts w:ascii="Times New Roman" w:hAnsi="Times New Roman" w:cs="Times New Roman"/>
                <w:b/>
                <w:color w:val="000000"/>
                <w:sz w:val="24"/>
              </w:rPr>
              <w:t>III. Исчерпывающий перечень оснований для отказа в предоставлении муниципальной услуги</w:t>
            </w:r>
          </w:p>
        </w:tc>
      </w:tr>
      <w:tr w:rsidR="00AA10C8" w:rsidRPr="00AA10C8" w14:paraId="11D6CE95" w14:textId="77777777" w:rsidTr="0093725E">
        <w:tc>
          <w:tcPr>
            <w:tcW w:w="5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316245F"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79" w:lineRule="atLeast"/>
              <w:rPr>
                <w:rFonts w:eastAsia="Arial" w:cs="Times New Roman"/>
                <w:sz w:val="24"/>
                <w:szCs w:val="24"/>
              </w:rPr>
            </w:pPr>
            <w:r w:rsidRPr="00AA10C8">
              <w:rPr>
                <w:rFonts w:ascii="Times New Roman" w:hAnsi="Times New Roman" w:cs="Times New Roman"/>
                <w:color w:val="000000"/>
                <w:sz w:val="24"/>
                <w:szCs w:val="24"/>
              </w:rPr>
              <w:t>1</w:t>
            </w:r>
          </w:p>
        </w:tc>
        <w:tc>
          <w:tcPr>
            <w:tcW w:w="616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037DEF6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Заявление подано лицом, не уполномоченным на осуществление таких действий</w:t>
            </w:r>
          </w:p>
        </w:tc>
        <w:tc>
          <w:tcPr>
            <w:tcW w:w="252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11555627"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1А, 2А</w:t>
            </w:r>
          </w:p>
        </w:tc>
      </w:tr>
      <w:tr w:rsidR="00AA10C8" w:rsidRPr="00AA10C8" w14:paraId="3FFEB6E0" w14:textId="77777777" w:rsidTr="0093725E">
        <w:tc>
          <w:tcPr>
            <w:tcW w:w="5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78BFEC1A"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79" w:lineRule="atLeast"/>
              <w:rPr>
                <w:rFonts w:eastAsia="Arial" w:cs="Times New Roman"/>
                <w:sz w:val="24"/>
                <w:szCs w:val="24"/>
              </w:rPr>
            </w:pPr>
            <w:r w:rsidRPr="00AA10C8">
              <w:rPr>
                <w:rFonts w:ascii="Times New Roman" w:hAnsi="Times New Roman" w:cs="Times New Roman"/>
                <w:color w:val="000000"/>
                <w:sz w:val="24"/>
                <w:szCs w:val="24"/>
              </w:rPr>
              <w:t>2</w:t>
            </w:r>
          </w:p>
        </w:tc>
        <w:tc>
          <w:tcPr>
            <w:tcW w:w="616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5D18BF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Несоответствие испрашиваемого отклонения от предельных параметров разрешенного строительства, реконструкции объекта капитального строительства санитарно-гигиеническим и противопожарным нормам, а также требованиям технических регламентов</w:t>
            </w:r>
          </w:p>
        </w:tc>
        <w:tc>
          <w:tcPr>
            <w:tcW w:w="252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2F30475"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1А, 2А</w:t>
            </w:r>
          </w:p>
        </w:tc>
      </w:tr>
      <w:tr w:rsidR="00AA10C8" w:rsidRPr="00AA10C8" w14:paraId="7D2E5A12" w14:textId="77777777" w:rsidTr="0093725E">
        <w:tc>
          <w:tcPr>
            <w:tcW w:w="5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29BA75F6"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79" w:lineRule="atLeast"/>
              <w:rPr>
                <w:rFonts w:eastAsia="Arial" w:cs="Times New Roman"/>
                <w:sz w:val="24"/>
                <w:szCs w:val="24"/>
              </w:rPr>
            </w:pPr>
            <w:r w:rsidRPr="00AA10C8">
              <w:rPr>
                <w:rFonts w:ascii="Times New Roman" w:hAnsi="Times New Roman" w:cs="Times New Roman"/>
                <w:color w:val="000000"/>
                <w:sz w:val="24"/>
                <w:szCs w:val="24"/>
              </w:rPr>
              <w:t>3</w:t>
            </w:r>
          </w:p>
        </w:tc>
        <w:tc>
          <w:tcPr>
            <w:tcW w:w="616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14C2CE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Наличие отрицательного заключения по результатам общественных обсуждений или публичных слушаний по вопросу предоставления разрешения на отклонение от предельных параметров</w:t>
            </w:r>
          </w:p>
        </w:tc>
        <w:tc>
          <w:tcPr>
            <w:tcW w:w="252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12630E75"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1А, 2А</w:t>
            </w:r>
          </w:p>
        </w:tc>
      </w:tr>
      <w:tr w:rsidR="00AA10C8" w:rsidRPr="00AA10C8" w14:paraId="636BC91E" w14:textId="77777777" w:rsidTr="0093725E">
        <w:tc>
          <w:tcPr>
            <w:tcW w:w="5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76424DE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79" w:lineRule="atLeast"/>
              <w:rPr>
                <w:rFonts w:eastAsia="Arial" w:cs="Times New Roman"/>
                <w:sz w:val="24"/>
                <w:szCs w:val="24"/>
              </w:rPr>
            </w:pPr>
            <w:r w:rsidRPr="00AA10C8">
              <w:rPr>
                <w:rFonts w:ascii="Times New Roman" w:hAnsi="Times New Roman" w:cs="Times New Roman"/>
                <w:color w:val="000000"/>
                <w:sz w:val="24"/>
                <w:szCs w:val="24"/>
              </w:rPr>
              <w:t>4</w:t>
            </w:r>
          </w:p>
        </w:tc>
        <w:tc>
          <w:tcPr>
            <w:tcW w:w="616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68B2E64A"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Отсутствие у Заявителя прав на земельный участок либо на объект капитального строительства, расположенный в пределах границ территориальной зоны, обозначенной на карте градостроительного зонирования, утвержденной правилами землепользования и застройки соответствующего муниципального образования</w:t>
            </w:r>
          </w:p>
        </w:tc>
        <w:tc>
          <w:tcPr>
            <w:tcW w:w="252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32398338"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1А, 2А</w:t>
            </w:r>
          </w:p>
        </w:tc>
      </w:tr>
      <w:tr w:rsidR="00AA10C8" w:rsidRPr="00AA10C8" w14:paraId="285BD0AA" w14:textId="77777777" w:rsidTr="0093725E">
        <w:tc>
          <w:tcPr>
            <w:tcW w:w="5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390F7291"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79" w:lineRule="atLeast"/>
              <w:rPr>
                <w:rFonts w:eastAsia="Arial" w:cs="Times New Roman"/>
                <w:sz w:val="24"/>
                <w:szCs w:val="24"/>
              </w:rPr>
            </w:pPr>
            <w:r w:rsidRPr="00AA10C8">
              <w:rPr>
                <w:rFonts w:ascii="Times New Roman" w:hAnsi="Times New Roman" w:cs="Times New Roman"/>
                <w:color w:val="000000"/>
                <w:sz w:val="24"/>
                <w:szCs w:val="24"/>
              </w:rPr>
              <w:lastRenderedPageBreak/>
              <w:t>5</w:t>
            </w:r>
          </w:p>
        </w:tc>
        <w:tc>
          <w:tcPr>
            <w:tcW w:w="616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0AB0962"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Несоответствие вида разрешенного использования земельного участка либо объекта капитального строительства градостроительному регламенту, установленному правилами землепользования и застройки соответствующего муниципального образования</w:t>
            </w:r>
          </w:p>
        </w:tc>
        <w:tc>
          <w:tcPr>
            <w:tcW w:w="252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5C93ACDF"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1А, 2А</w:t>
            </w:r>
          </w:p>
        </w:tc>
      </w:tr>
      <w:tr w:rsidR="00AA10C8" w:rsidRPr="00AA10C8" w14:paraId="6CA5F988" w14:textId="77777777" w:rsidTr="0093725E">
        <w:tc>
          <w:tcPr>
            <w:tcW w:w="5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6560C19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79" w:lineRule="atLeast"/>
              <w:rPr>
                <w:rFonts w:eastAsia="Arial" w:cs="Times New Roman"/>
                <w:sz w:val="24"/>
                <w:szCs w:val="24"/>
              </w:rPr>
            </w:pPr>
            <w:r w:rsidRPr="00AA10C8">
              <w:rPr>
                <w:rFonts w:ascii="Times New Roman" w:hAnsi="Times New Roman" w:cs="Times New Roman"/>
                <w:color w:val="000000"/>
                <w:sz w:val="24"/>
                <w:szCs w:val="24"/>
              </w:rPr>
              <w:t>6</w:t>
            </w:r>
          </w:p>
        </w:tc>
        <w:tc>
          <w:tcPr>
            <w:tcW w:w="616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BEF30F8"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Земельный участок или объект капитального строительства, в отношении которого запрашивается Разрешение, не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tc>
        <w:tc>
          <w:tcPr>
            <w:tcW w:w="252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32366AA5"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1А, 2А</w:t>
            </w:r>
          </w:p>
        </w:tc>
      </w:tr>
      <w:tr w:rsidR="00AA10C8" w:rsidRPr="00AA10C8" w14:paraId="2F18CEC2" w14:textId="77777777" w:rsidTr="0093725E">
        <w:tc>
          <w:tcPr>
            <w:tcW w:w="5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3662BC16"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79" w:lineRule="atLeast"/>
              <w:rPr>
                <w:rFonts w:eastAsia="Arial" w:cs="Times New Roman"/>
                <w:sz w:val="24"/>
                <w:szCs w:val="24"/>
              </w:rPr>
            </w:pPr>
            <w:r w:rsidRPr="00AA10C8">
              <w:rPr>
                <w:rFonts w:ascii="Times New Roman" w:hAnsi="Times New Roman" w:cs="Times New Roman"/>
                <w:color w:val="000000"/>
                <w:sz w:val="24"/>
                <w:szCs w:val="24"/>
              </w:rPr>
              <w:t>7</w:t>
            </w:r>
          </w:p>
        </w:tc>
        <w:tc>
          <w:tcPr>
            <w:tcW w:w="616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04D65E3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Запрашиваемое Заявителем разрешение на отклонение от предельных параметров не соответствует утвержденной в установленном порядке документации по планировке территории</w:t>
            </w:r>
          </w:p>
        </w:tc>
        <w:tc>
          <w:tcPr>
            <w:tcW w:w="252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2EE8ABEF"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1А, 2А</w:t>
            </w:r>
          </w:p>
        </w:tc>
      </w:tr>
      <w:tr w:rsidR="00AA10C8" w:rsidRPr="00AA10C8" w14:paraId="49AD8D94" w14:textId="77777777" w:rsidTr="0093725E">
        <w:tc>
          <w:tcPr>
            <w:tcW w:w="5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65C0C7A2"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79" w:lineRule="atLeast"/>
              <w:rPr>
                <w:rFonts w:eastAsia="Arial" w:cs="Times New Roman"/>
                <w:sz w:val="24"/>
                <w:szCs w:val="24"/>
              </w:rPr>
            </w:pPr>
            <w:r w:rsidRPr="00AA10C8">
              <w:rPr>
                <w:rFonts w:ascii="Times New Roman" w:hAnsi="Times New Roman" w:cs="Times New Roman"/>
                <w:color w:val="000000"/>
                <w:sz w:val="24"/>
                <w:szCs w:val="24"/>
              </w:rPr>
              <w:t>8</w:t>
            </w:r>
          </w:p>
        </w:tc>
        <w:tc>
          <w:tcPr>
            <w:tcW w:w="616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FB785E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Запрашиваемое отклонение не соответствует ограничениям использования объектов недвижимости, установленным на приаэродромной территории (при нахождении земельного участка в границах приаэродромной территории) </w:t>
            </w:r>
          </w:p>
        </w:tc>
        <w:tc>
          <w:tcPr>
            <w:tcW w:w="252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2E9949B6"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1А, 2А</w:t>
            </w:r>
          </w:p>
        </w:tc>
      </w:tr>
      <w:tr w:rsidR="00AA10C8" w:rsidRPr="00AA10C8" w14:paraId="21901298" w14:textId="77777777" w:rsidTr="0093725E">
        <w:tc>
          <w:tcPr>
            <w:tcW w:w="5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221D4507"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79" w:lineRule="atLeast"/>
              <w:rPr>
                <w:rFonts w:eastAsia="Arial" w:cs="Times New Roman"/>
                <w:sz w:val="24"/>
                <w:szCs w:val="24"/>
              </w:rPr>
            </w:pPr>
            <w:r w:rsidRPr="00AA10C8">
              <w:rPr>
                <w:rFonts w:ascii="Times New Roman" w:hAnsi="Times New Roman" w:cs="Times New Roman"/>
                <w:color w:val="000000"/>
                <w:sz w:val="24"/>
                <w:szCs w:val="24"/>
              </w:rPr>
              <w:t>9</w:t>
            </w:r>
          </w:p>
        </w:tc>
        <w:tc>
          <w:tcPr>
            <w:tcW w:w="616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57EDE459"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Запрошено Разрешение в отношении объекта капитального строительства, применительно к которому поступило уведомление о выявлении самовольной постройки</w:t>
            </w:r>
          </w:p>
        </w:tc>
        <w:tc>
          <w:tcPr>
            <w:tcW w:w="252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5C5E1D1F"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1А, 2А</w:t>
            </w:r>
          </w:p>
        </w:tc>
      </w:tr>
      <w:tr w:rsidR="00AA10C8" w:rsidRPr="00AA10C8" w14:paraId="1A632996" w14:textId="77777777" w:rsidTr="0093725E">
        <w:tc>
          <w:tcPr>
            <w:tcW w:w="5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2F260D0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79" w:lineRule="atLeast"/>
              <w:rPr>
                <w:rFonts w:eastAsia="Arial" w:cs="Times New Roman"/>
                <w:sz w:val="24"/>
                <w:szCs w:val="24"/>
              </w:rPr>
            </w:pPr>
            <w:r w:rsidRPr="00AA10C8">
              <w:rPr>
                <w:rFonts w:ascii="Times New Roman" w:hAnsi="Times New Roman" w:cs="Times New Roman"/>
                <w:color w:val="000000"/>
                <w:sz w:val="24"/>
                <w:szCs w:val="24"/>
              </w:rPr>
              <w:t>10</w:t>
            </w:r>
          </w:p>
        </w:tc>
        <w:tc>
          <w:tcPr>
            <w:tcW w:w="616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61CE03F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Запрошено разрешение на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w:t>
            </w:r>
          </w:p>
        </w:tc>
        <w:tc>
          <w:tcPr>
            <w:tcW w:w="252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377B907F"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1А, 2А</w:t>
            </w:r>
          </w:p>
        </w:tc>
      </w:tr>
      <w:tr w:rsidR="00AA10C8" w:rsidRPr="00AA10C8" w14:paraId="5A4D7878" w14:textId="77777777" w:rsidTr="0093725E">
        <w:tc>
          <w:tcPr>
            <w:tcW w:w="5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693F23F9"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79" w:lineRule="atLeast"/>
              <w:rPr>
                <w:rFonts w:eastAsia="Arial" w:cs="Times New Roman"/>
                <w:sz w:val="24"/>
                <w:szCs w:val="24"/>
              </w:rPr>
            </w:pPr>
            <w:r w:rsidRPr="00AA10C8">
              <w:rPr>
                <w:rFonts w:ascii="Times New Roman" w:hAnsi="Times New Roman" w:cs="Times New Roman"/>
                <w:color w:val="000000"/>
                <w:sz w:val="24"/>
                <w:szCs w:val="24"/>
              </w:rPr>
              <w:t>11</w:t>
            </w:r>
          </w:p>
        </w:tc>
        <w:tc>
          <w:tcPr>
            <w:tcW w:w="616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36540869"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Сведения, указанные в представленных Заявителем документах, не подтверждены сведениями, полученными в рамках межведомственного взаимодействия</w:t>
            </w:r>
          </w:p>
        </w:tc>
        <w:tc>
          <w:tcPr>
            <w:tcW w:w="252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50D36EC6"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1А, 2А</w:t>
            </w:r>
          </w:p>
        </w:tc>
      </w:tr>
      <w:tr w:rsidR="00AA10C8" w:rsidRPr="00AA10C8" w14:paraId="2DEBF85D" w14:textId="77777777" w:rsidTr="0093725E">
        <w:tc>
          <w:tcPr>
            <w:tcW w:w="9270" w:type="dxa"/>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69138BED"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b/>
                <w:color w:val="000000"/>
                <w:sz w:val="24"/>
              </w:rPr>
              <w:t>IV. Исчерпывающий перечень оснований для отказа в исправлении допущенных опечаток и (или) ошибок в Разрешении</w:t>
            </w:r>
          </w:p>
        </w:tc>
      </w:tr>
      <w:tr w:rsidR="00AA10C8" w:rsidRPr="00AA10C8" w14:paraId="344B66F3" w14:textId="77777777" w:rsidTr="0093725E">
        <w:tc>
          <w:tcPr>
            <w:tcW w:w="5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50A3C586"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79" w:lineRule="atLeast"/>
              <w:rPr>
                <w:rFonts w:eastAsia="Arial" w:cs="Times New Roman"/>
                <w:sz w:val="24"/>
                <w:szCs w:val="24"/>
              </w:rPr>
            </w:pPr>
            <w:r w:rsidRPr="00AA10C8">
              <w:rPr>
                <w:rFonts w:ascii="Times New Roman" w:hAnsi="Times New Roman" w:cs="Times New Roman"/>
                <w:color w:val="000000"/>
                <w:sz w:val="24"/>
                <w:szCs w:val="24"/>
              </w:rPr>
              <w:t>1</w:t>
            </w:r>
          </w:p>
        </w:tc>
        <w:tc>
          <w:tcPr>
            <w:tcW w:w="616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35DD994C"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Заявление подано лицом, не уполномоченным на осуществление таких действий:</w:t>
            </w:r>
          </w:p>
          <w:p w14:paraId="114EB681"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 несоответствие заявителя кругу лиц, указанных в пункте 1.2 настоящего Административного регламента</w:t>
            </w:r>
          </w:p>
        </w:tc>
        <w:tc>
          <w:tcPr>
            <w:tcW w:w="252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13BC27B1"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1Б -2Б</w:t>
            </w:r>
          </w:p>
        </w:tc>
      </w:tr>
      <w:tr w:rsidR="00AA10C8" w:rsidRPr="00AA10C8" w14:paraId="5F01F985" w14:textId="77777777" w:rsidTr="0093725E">
        <w:tc>
          <w:tcPr>
            <w:tcW w:w="5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4BB95437"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79" w:lineRule="atLeast"/>
              <w:rPr>
                <w:rFonts w:eastAsia="Arial" w:cs="Times New Roman"/>
                <w:sz w:val="24"/>
                <w:szCs w:val="24"/>
              </w:rPr>
            </w:pPr>
            <w:r w:rsidRPr="00AA10C8">
              <w:rPr>
                <w:rFonts w:ascii="Times New Roman" w:hAnsi="Times New Roman" w:cs="Times New Roman"/>
                <w:color w:val="000000"/>
                <w:sz w:val="24"/>
                <w:szCs w:val="24"/>
              </w:rPr>
              <w:t>2</w:t>
            </w:r>
          </w:p>
        </w:tc>
        <w:tc>
          <w:tcPr>
            <w:tcW w:w="616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FE096F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Представленные заявителем документы не отвечают требованиям, установленным административным регламентом:</w:t>
            </w:r>
          </w:p>
          <w:p w14:paraId="060BC15F"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 отсутствие факта допущения опечаток и ошибок в Разрешении.</w:t>
            </w:r>
          </w:p>
        </w:tc>
        <w:tc>
          <w:tcPr>
            <w:tcW w:w="252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0C060BDE"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1Б - 2Б</w:t>
            </w:r>
          </w:p>
        </w:tc>
      </w:tr>
      <w:tr w:rsidR="00AA10C8" w:rsidRPr="00AA10C8" w14:paraId="2B7F7180" w14:textId="77777777" w:rsidTr="0093725E">
        <w:tc>
          <w:tcPr>
            <w:tcW w:w="9270" w:type="dxa"/>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69CE5428"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b/>
                <w:color w:val="000000"/>
                <w:sz w:val="24"/>
              </w:rPr>
              <w:t>V. Исчерпывающий перечень оснований для отказа в выдаче дубликата Разрешения</w:t>
            </w:r>
          </w:p>
        </w:tc>
      </w:tr>
      <w:tr w:rsidR="00AA10C8" w:rsidRPr="00AA10C8" w14:paraId="5251F092" w14:textId="77777777" w:rsidTr="0093725E">
        <w:tc>
          <w:tcPr>
            <w:tcW w:w="5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533215B6"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79" w:lineRule="atLeast"/>
              <w:rPr>
                <w:rFonts w:eastAsia="Arial" w:cs="Times New Roman"/>
                <w:sz w:val="24"/>
                <w:szCs w:val="24"/>
              </w:rPr>
            </w:pPr>
            <w:r w:rsidRPr="00AA10C8">
              <w:rPr>
                <w:rFonts w:ascii="Times New Roman" w:hAnsi="Times New Roman" w:cs="Times New Roman"/>
                <w:color w:val="000000"/>
                <w:sz w:val="24"/>
                <w:szCs w:val="24"/>
              </w:rPr>
              <w:t>1</w:t>
            </w:r>
          </w:p>
        </w:tc>
        <w:tc>
          <w:tcPr>
            <w:tcW w:w="616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377DBA1"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Заявление подано лицом, не уполномоченным на осуществление таких действий:</w:t>
            </w:r>
          </w:p>
          <w:p w14:paraId="68319AA2"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lastRenderedPageBreak/>
              <w:t>- несоответствие заявителя кругу лиц, указанных в пункте 2.2 настоящего Административного регламента</w:t>
            </w:r>
          </w:p>
        </w:tc>
        <w:tc>
          <w:tcPr>
            <w:tcW w:w="252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52062F50"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lastRenderedPageBreak/>
              <w:t>1В – 2В</w:t>
            </w:r>
          </w:p>
        </w:tc>
      </w:tr>
    </w:tbl>
    <w:p w14:paraId="2C86E915"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76" w:lineRule="auto"/>
        <w:rPr>
          <w:rFonts w:ascii="Arial" w:eastAsia="Arial" w:hAnsi="Arial" w:cs="Times New Roman"/>
        </w:rPr>
      </w:pPr>
      <w:r w:rsidRPr="00AA10C8">
        <w:rPr>
          <w:rFonts w:ascii="Times New Roman" w:eastAsia="Times New Roman" w:hAnsi="Times New Roman" w:cs="Times New Roman"/>
          <w:color w:val="000000"/>
        </w:rPr>
        <w:t> </w:t>
      </w:r>
      <w:r w:rsidRPr="00AA10C8">
        <w:rPr>
          <w:rFonts w:ascii="Times New Roman" w:eastAsia="Times New Roman" w:hAnsi="Times New Roman" w:cs="Times New Roman"/>
          <w:color w:val="000000"/>
        </w:rPr>
        <w:br w:type="page"/>
      </w:r>
    </w:p>
    <w:p w14:paraId="4EA88E8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AA10C8">
        <w:rPr>
          <w:rFonts w:ascii="Times New Roman" w:eastAsia="Times New Roman" w:hAnsi="Times New Roman" w:cs="Times New Roman"/>
          <w:b/>
          <w:color w:val="000000"/>
          <w:sz w:val="24"/>
          <w:u w:val="single"/>
        </w:rPr>
        <w:lastRenderedPageBreak/>
        <w:t>Формы заявлений, необходимых для предоставления муниципальной услуги</w:t>
      </w:r>
    </w:p>
    <w:p w14:paraId="33702729"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AA10C8">
        <w:rPr>
          <w:rFonts w:ascii="Calibri" w:eastAsia="Calibri" w:hAnsi="Calibri" w:cs="Calibri"/>
          <w:color w:val="000000"/>
        </w:rPr>
        <w:t> </w:t>
      </w:r>
    </w:p>
    <w:p w14:paraId="709B1520"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szCs w:val="28"/>
        </w:rPr>
      </w:pPr>
      <w:r w:rsidRPr="00AA10C8">
        <w:rPr>
          <w:rFonts w:ascii="Times New Roman" w:eastAsia="Times New Roman" w:hAnsi="Times New Roman" w:cs="Times New Roman"/>
          <w:color w:val="000000"/>
          <w:sz w:val="28"/>
          <w:szCs w:val="28"/>
        </w:rPr>
        <w:t>Образец № 1</w:t>
      </w:r>
    </w:p>
    <w:p w14:paraId="08866689"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59" w:lineRule="atLeast"/>
        <w:rPr>
          <w:rFonts w:ascii="Arial" w:eastAsia="Arial" w:hAnsi="Arial" w:cs="Times New Roman"/>
        </w:rPr>
      </w:pPr>
      <w:r w:rsidRPr="00AA10C8">
        <w:rPr>
          <w:rFonts w:ascii="Calibri" w:eastAsia="Calibri" w:hAnsi="Calibri" w:cs="Calibri"/>
          <w:color w:val="000000"/>
        </w:rPr>
        <w:t> </w:t>
      </w:r>
    </w:p>
    <w:p w14:paraId="27185DA1"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79" w:lineRule="atLeast"/>
        <w:jc w:val="right"/>
        <w:rPr>
          <w:rFonts w:ascii="Arial" w:eastAsia="Arial" w:hAnsi="Arial" w:cs="Times New Roman"/>
        </w:rPr>
      </w:pPr>
      <w:r w:rsidRPr="00AA10C8">
        <w:rPr>
          <w:rFonts w:ascii="Times New Roman" w:eastAsia="Times New Roman" w:hAnsi="Times New Roman" w:cs="Times New Roman"/>
          <w:color w:val="000000"/>
          <w:sz w:val="28"/>
        </w:rPr>
        <w:t>ФОРМА</w:t>
      </w:r>
    </w:p>
    <w:p w14:paraId="6CCCA461"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59" w:lineRule="atLeast"/>
        <w:rPr>
          <w:rFonts w:ascii="Arial" w:eastAsia="Arial" w:hAnsi="Arial" w:cs="Times New Roman"/>
        </w:rPr>
      </w:pPr>
      <w:r w:rsidRPr="00AA10C8">
        <w:rPr>
          <w:rFonts w:ascii="Calibri" w:eastAsia="Calibri" w:hAnsi="Calibri" w:cs="Calibri"/>
          <w:color w:val="000000"/>
        </w:rPr>
        <w:t> </w:t>
      </w:r>
    </w:p>
    <w:p w14:paraId="01CB149A"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AA10C8">
        <w:rPr>
          <w:rFonts w:ascii="Times New Roman" w:eastAsia="Times New Roman" w:hAnsi="Times New Roman" w:cs="Times New Roman"/>
          <w:b/>
          <w:color w:val="000000"/>
          <w:sz w:val="24"/>
        </w:rPr>
        <w:t>З А Я В Л Е Н И Е</w:t>
      </w:r>
    </w:p>
    <w:p w14:paraId="66E2190E"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AA10C8">
        <w:rPr>
          <w:rFonts w:ascii="Times New Roman" w:eastAsia="Times New Roman" w:hAnsi="Times New Roman" w:cs="Times New Roman"/>
          <w:b/>
          <w:color w:val="000000"/>
          <w:sz w:val="24"/>
        </w:rPr>
        <w:t>о выдаче разрешения на отклонение от предельных параметров разрешенного</w:t>
      </w:r>
    </w:p>
    <w:p w14:paraId="0AE82860"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AA10C8">
        <w:rPr>
          <w:rFonts w:ascii="Times New Roman" w:eastAsia="Times New Roman" w:hAnsi="Times New Roman" w:cs="Times New Roman"/>
          <w:b/>
          <w:color w:val="000000"/>
          <w:sz w:val="24"/>
        </w:rPr>
        <w:t>строительства, реконструкции объектов капитального строительства</w:t>
      </w:r>
    </w:p>
    <w:p w14:paraId="07619FC7"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AA10C8">
        <w:rPr>
          <w:rFonts w:ascii="Calibri" w:eastAsia="Calibri" w:hAnsi="Calibri" w:cs="Calibri"/>
          <w:color w:val="000000"/>
        </w:rPr>
        <w:t> </w:t>
      </w:r>
    </w:p>
    <w:p w14:paraId="473B51E9"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right"/>
        <w:rPr>
          <w:rFonts w:ascii="Arial" w:eastAsia="Arial" w:hAnsi="Arial" w:cs="Times New Roman"/>
        </w:rPr>
      </w:pPr>
      <w:r w:rsidRPr="00AA10C8">
        <w:rPr>
          <w:rFonts w:ascii="Times New Roman" w:eastAsia="Times New Roman" w:hAnsi="Times New Roman" w:cs="Times New Roman"/>
          <w:color w:val="000000"/>
          <w:sz w:val="24"/>
        </w:rPr>
        <w:t>"__" __________ 20___ г.</w:t>
      </w:r>
    </w:p>
    <w:p w14:paraId="49C22F76"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AA10C8">
        <w:rPr>
          <w:rFonts w:ascii="Calibri" w:eastAsia="Calibri" w:hAnsi="Calibri" w:cs="Calibri"/>
          <w:color w:val="000000"/>
        </w:rPr>
        <w:t> </w:t>
      </w:r>
    </w:p>
    <w:p w14:paraId="39A39736"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both"/>
        <w:rPr>
          <w:rFonts w:ascii="Arial" w:eastAsia="Arial" w:hAnsi="Arial" w:cs="Times New Roman"/>
        </w:rPr>
      </w:pPr>
      <w:r w:rsidRPr="00AA10C8">
        <w:rPr>
          <w:rFonts w:ascii="Times New Roman" w:eastAsia="Times New Roman" w:hAnsi="Times New Roman" w:cs="Times New Roman"/>
          <w:color w:val="000000"/>
          <w:sz w:val="24"/>
        </w:rPr>
        <w:t>В Комиссию по подготовке проекта правил землепользования и застройки муниципального образования ____________________________________________________________________</w:t>
      </w:r>
    </w:p>
    <w:p w14:paraId="53ECC82F"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AA10C8">
        <w:rPr>
          <w:rFonts w:ascii="Calibri" w:eastAsia="Calibri" w:hAnsi="Calibri" w:cs="Calibri"/>
          <w:color w:val="000000"/>
        </w:rPr>
        <w:t> </w:t>
      </w:r>
    </w:p>
    <w:tbl>
      <w:tblPr>
        <w:tblStyle w:val="48"/>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982"/>
        <w:gridCol w:w="4950"/>
        <w:gridCol w:w="3422"/>
      </w:tblGrid>
      <w:tr w:rsidR="00AA10C8" w:rsidRPr="00AA10C8" w14:paraId="5450E1F8" w14:textId="77777777" w:rsidTr="0093725E">
        <w:tc>
          <w:tcPr>
            <w:tcW w:w="9354" w:type="dxa"/>
            <w:gridSpan w:val="3"/>
            <w:tcBorders>
              <w:top w:val="none" w:sz="4" w:space="0" w:color="000000"/>
              <w:left w:val="none" w:sz="4" w:space="0" w:color="000000"/>
              <w:bottom w:val="single" w:sz="8" w:space="0" w:color="000000"/>
              <w:right w:val="none" w:sz="4" w:space="0" w:color="000000"/>
            </w:tcBorders>
            <w:noWrap/>
            <w:tcMar>
              <w:top w:w="15" w:type="dxa"/>
              <w:left w:w="15" w:type="dxa"/>
              <w:bottom w:w="15" w:type="dxa"/>
              <w:right w:w="15" w:type="dxa"/>
            </w:tcMar>
          </w:tcPr>
          <w:p w14:paraId="3DC89D8C"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ind w:left="720" w:hanging="340"/>
              <w:rPr>
                <w:rFonts w:eastAsia="Arial" w:cs="Times New Roman"/>
              </w:rPr>
            </w:pPr>
            <w:r w:rsidRPr="00AA10C8">
              <w:rPr>
                <w:rFonts w:ascii="Times New Roman" w:hAnsi="Times New Roman" w:cs="Times New Roman"/>
                <w:color w:val="000000"/>
                <w:sz w:val="24"/>
              </w:rPr>
              <w:t>1. Сведения о заявителе</w:t>
            </w:r>
          </w:p>
        </w:tc>
      </w:tr>
      <w:tr w:rsidR="00AA10C8" w:rsidRPr="00AA10C8" w14:paraId="513C46DE" w14:textId="77777777" w:rsidTr="0093725E">
        <w:tc>
          <w:tcPr>
            <w:tcW w:w="98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3DF9C65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1.1</w:t>
            </w:r>
          </w:p>
        </w:tc>
        <w:tc>
          <w:tcPr>
            <w:tcW w:w="495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323A5930"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Сведения о физическом лице, в случае если заявителем является физическое лицо:</w:t>
            </w:r>
          </w:p>
        </w:tc>
        <w:tc>
          <w:tcPr>
            <w:tcW w:w="342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037C43A8"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5CDF6479" w14:textId="77777777" w:rsidTr="0093725E">
        <w:tc>
          <w:tcPr>
            <w:tcW w:w="98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0778D6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1.1.1</w:t>
            </w:r>
          </w:p>
        </w:tc>
        <w:tc>
          <w:tcPr>
            <w:tcW w:w="495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5577E787"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Фамилия, имя, отчество (при наличии)</w:t>
            </w:r>
          </w:p>
        </w:tc>
        <w:tc>
          <w:tcPr>
            <w:tcW w:w="342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3FA1AB4"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60556D3B" w14:textId="77777777" w:rsidTr="0093725E">
        <w:tc>
          <w:tcPr>
            <w:tcW w:w="98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011E642E"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1.1.2</w:t>
            </w:r>
          </w:p>
        </w:tc>
        <w:tc>
          <w:tcPr>
            <w:tcW w:w="495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05F5F39C"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Реквизиты документа, удостоверяющего личность (не указываются в случае, если заявитель является индивидуальным предпринимателем)</w:t>
            </w:r>
          </w:p>
        </w:tc>
        <w:tc>
          <w:tcPr>
            <w:tcW w:w="342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78F524F"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70C356F7" w14:textId="77777777" w:rsidTr="0093725E">
        <w:tc>
          <w:tcPr>
            <w:tcW w:w="98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84C6AC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1.1.3</w:t>
            </w:r>
          </w:p>
        </w:tc>
        <w:tc>
          <w:tcPr>
            <w:tcW w:w="495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36A9B8FA"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342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82A1062"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5AF771AA" w14:textId="77777777" w:rsidTr="0093725E">
        <w:tc>
          <w:tcPr>
            <w:tcW w:w="98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0EC39FE"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1.2</w:t>
            </w:r>
          </w:p>
        </w:tc>
        <w:tc>
          <w:tcPr>
            <w:tcW w:w="495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51798D47"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Сведения о юридическом лице, в случае если заявителем является юридическое лицо:</w:t>
            </w:r>
          </w:p>
        </w:tc>
        <w:tc>
          <w:tcPr>
            <w:tcW w:w="342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3F2DCBFD"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4AC17D51" w14:textId="77777777" w:rsidTr="0093725E">
        <w:tc>
          <w:tcPr>
            <w:tcW w:w="98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61D06EE8"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1.2.1</w:t>
            </w:r>
          </w:p>
        </w:tc>
        <w:tc>
          <w:tcPr>
            <w:tcW w:w="495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43BA68E"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Полное наименование</w:t>
            </w:r>
          </w:p>
        </w:tc>
        <w:tc>
          <w:tcPr>
            <w:tcW w:w="342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F715B1E"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7C0C3536" w14:textId="77777777" w:rsidTr="0093725E">
        <w:tc>
          <w:tcPr>
            <w:tcW w:w="98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BF16A15"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1.2.2</w:t>
            </w:r>
          </w:p>
        </w:tc>
        <w:tc>
          <w:tcPr>
            <w:tcW w:w="495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77FA9C7"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Основной государственный регистрационный номер</w:t>
            </w:r>
          </w:p>
        </w:tc>
        <w:tc>
          <w:tcPr>
            <w:tcW w:w="342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7A124C3"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3E08B44D" w14:textId="77777777" w:rsidTr="0093725E">
        <w:tc>
          <w:tcPr>
            <w:tcW w:w="98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B6259DD"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1.2.3</w:t>
            </w:r>
          </w:p>
        </w:tc>
        <w:tc>
          <w:tcPr>
            <w:tcW w:w="495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071E803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Идентификационный номер налогоплательщика – юридического лица</w:t>
            </w:r>
          </w:p>
        </w:tc>
        <w:tc>
          <w:tcPr>
            <w:tcW w:w="342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3829FE2C"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00E337AF" w14:textId="77777777" w:rsidTr="0093725E">
        <w:tc>
          <w:tcPr>
            <w:tcW w:w="9354" w:type="dxa"/>
            <w:gridSpan w:val="3"/>
            <w:tcBorders>
              <w:top w:val="single" w:sz="8" w:space="0" w:color="000000"/>
              <w:left w:val="none" w:sz="4" w:space="0" w:color="000000"/>
              <w:bottom w:val="single" w:sz="8" w:space="0" w:color="000000"/>
              <w:right w:val="none" w:sz="4" w:space="0" w:color="000000"/>
            </w:tcBorders>
            <w:tcMar>
              <w:top w:w="15" w:type="dxa"/>
              <w:left w:w="15" w:type="dxa"/>
              <w:bottom w:w="15" w:type="dxa"/>
              <w:right w:w="15" w:type="dxa"/>
            </w:tcMar>
          </w:tcPr>
          <w:p w14:paraId="6EF9D166" w14:textId="77777777" w:rsidR="00AA10C8" w:rsidRPr="00AA10C8" w:rsidRDefault="00AA10C8" w:rsidP="00AA10C8">
            <w:pPr>
              <w:pBdr>
                <w:top w:val="none" w:sz="4" w:space="0" w:color="000000"/>
                <w:left w:val="none" w:sz="4" w:space="0" w:color="000000"/>
                <w:bottom w:val="none" w:sz="4" w:space="0" w:color="000000"/>
                <w:right w:val="none" w:sz="4" w:space="0" w:color="000000"/>
              </w:pBdr>
              <w:rPr>
                <w:rFonts w:eastAsia="Arial" w:cs="Times New Roman"/>
              </w:rPr>
            </w:pPr>
            <w:r w:rsidRPr="00AA10C8">
              <w:rPr>
                <w:rFonts w:ascii="Times New Roman" w:hAnsi="Times New Roman" w:cs="Times New Roman"/>
                <w:color w:val="000000"/>
                <w:sz w:val="24"/>
              </w:rPr>
              <w:t>2. Сведения о земельном участке и (или) объекте капитального строительства</w:t>
            </w:r>
          </w:p>
        </w:tc>
      </w:tr>
      <w:tr w:rsidR="00AA10C8" w:rsidRPr="00AA10C8" w14:paraId="642A012E" w14:textId="77777777" w:rsidTr="0093725E">
        <w:tc>
          <w:tcPr>
            <w:tcW w:w="98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7DBF158"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2.1</w:t>
            </w:r>
          </w:p>
        </w:tc>
        <w:tc>
          <w:tcPr>
            <w:tcW w:w="495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3BC67C5C"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Кадастровый номер земельного участка</w:t>
            </w:r>
          </w:p>
        </w:tc>
        <w:tc>
          <w:tcPr>
            <w:tcW w:w="342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89DAE06"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5F4F85C2" w14:textId="77777777" w:rsidTr="0093725E">
        <w:tc>
          <w:tcPr>
            <w:tcW w:w="98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3A7C3C38"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2.2</w:t>
            </w:r>
          </w:p>
        </w:tc>
        <w:tc>
          <w:tcPr>
            <w:tcW w:w="495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B1F0982"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Адрес земельного участка</w:t>
            </w:r>
          </w:p>
        </w:tc>
        <w:tc>
          <w:tcPr>
            <w:tcW w:w="342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00BC9FEA"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0CE6BEDF" w14:textId="77777777" w:rsidTr="0093725E">
        <w:tc>
          <w:tcPr>
            <w:tcW w:w="98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08CB54B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2.3</w:t>
            </w:r>
          </w:p>
        </w:tc>
        <w:tc>
          <w:tcPr>
            <w:tcW w:w="495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B7D0135"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Вид разрешенного использования земельного участка</w:t>
            </w:r>
          </w:p>
        </w:tc>
        <w:tc>
          <w:tcPr>
            <w:tcW w:w="342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05A45893"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03CB7A6F" w14:textId="77777777" w:rsidTr="0093725E">
        <w:tc>
          <w:tcPr>
            <w:tcW w:w="98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0B351EB9"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2.4</w:t>
            </w:r>
          </w:p>
        </w:tc>
        <w:tc>
          <w:tcPr>
            <w:tcW w:w="495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0FE84B0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Кадастровый номер объекта капитального строительства</w:t>
            </w:r>
          </w:p>
        </w:tc>
        <w:tc>
          <w:tcPr>
            <w:tcW w:w="342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5D93A270"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5B57BB94" w14:textId="77777777" w:rsidTr="0093725E">
        <w:tc>
          <w:tcPr>
            <w:tcW w:w="98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30249C56"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2.5</w:t>
            </w:r>
          </w:p>
        </w:tc>
        <w:tc>
          <w:tcPr>
            <w:tcW w:w="495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078E68EF"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Площадь объекта капитального строительства</w:t>
            </w:r>
          </w:p>
        </w:tc>
        <w:tc>
          <w:tcPr>
            <w:tcW w:w="342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D5C5C8E"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7F282B30" w14:textId="77777777" w:rsidTr="0093725E">
        <w:tc>
          <w:tcPr>
            <w:tcW w:w="98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FC410AE"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2.6</w:t>
            </w:r>
          </w:p>
        </w:tc>
        <w:tc>
          <w:tcPr>
            <w:tcW w:w="495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FC0BCFA"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Количество этажей объекта капитального строительства</w:t>
            </w:r>
          </w:p>
        </w:tc>
        <w:tc>
          <w:tcPr>
            <w:tcW w:w="342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01E8D87"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7632B840" w14:textId="77777777" w:rsidTr="0093725E">
        <w:tc>
          <w:tcPr>
            <w:tcW w:w="98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30DC4A7"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2.7</w:t>
            </w:r>
          </w:p>
        </w:tc>
        <w:tc>
          <w:tcPr>
            <w:tcW w:w="495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023E0A05"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Назначение объекта капитального строительства</w:t>
            </w:r>
          </w:p>
        </w:tc>
        <w:tc>
          <w:tcPr>
            <w:tcW w:w="342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1132302"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bl>
    <w:p w14:paraId="12D36CC2"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AA10C8">
        <w:rPr>
          <w:rFonts w:ascii="Calibri" w:eastAsia="Calibri" w:hAnsi="Calibri" w:cs="Calibri"/>
          <w:color w:val="000000"/>
        </w:rPr>
        <w:lastRenderedPageBreak/>
        <w:t> </w:t>
      </w:r>
      <w:r w:rsidRPr="00AA10C8">
        <w:rPr>
          <w:rFonts w:ascii="Times New Roman" w:eastAsia="Times New Roman" w:hAnsi="Times New Roman" w:cs="Times New Roman"/>
          <w:color w:val="000000"/>
          <w:sz w:val="24"/>
        </w:rPr>
        <w:t>Прошу предоставить разрешение на отклонение от предельных параметров разрешенного строительства, реконструкции объекта (объектов) капитального строительства.</w:t>
      </w:r>
    </w:p>
    <w:p w14:paraId="54000B8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59" w:lineRule="atLeast"/>
        <w:jc w:val="both"/>
        <w:rPr>
          <w:rFonts w:ascii="Arial" w:eastAsia="Arial" w:hAnsi="Arial" w:cs="Times New Roman"/>
        </w:rPr>
      </w:pPr>
      <w:r w:rsidRPr="00AA10C8">
        <w:rPr>
          <w:rFonts w:ascii="Times New Roman" w:eastAsia="Times New Roman" w:hAnsi="Times New Roman" w:cs="Times New Roman"/>
          <w:color w:val="000000"/>
          <w:sz w:val="24"/>
        </w:rPr>
        <w:t>Параметры планируемых к размещению объектов капитального строительства ______________________________________________________________________________________________________________________________________________________________</w:t>
      </w:r>
    </w:p>
    <w:p w14:paraId="20C7AEC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AA10C8">
        <w:rPr>
          <w:rFonts w:ascii="Calibri" w:eastAsia="Calibri" w:hAnsi="Calibri" w:cs="Calibri"/>
          <w:color w:val="000000"/>
        </w:rPr>
        <w:t> </w:t>
      </w:r>
      <w:r w:rsidRPr="00AA10C8">
        <w:rPr>
          <w:rFonts w:ascii="Times New Roman" w:eastAsia="Times New Roman" w:hAnsi="Times New Roman" w:cs="Times New Roman"/>
          <w:color w:val="000000"/>
          <w:sz w:val="24"/>
        </w:rPr>
        <w:t>Обоснование запрашиваемого отклонения от предельных параметров разрешенного строительства, реконструкции объекта (объектов) капитального строительства (в соответствии с частью 1 статьи 40 ГрК РФ за разрешениями на отклонение от предельных параметров разрешенного строительства, реконструкции объектов капитального строительства вправе обратиться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w:t>
      </w:r>
    </w:p>
    <w:p w14:paraId="27882B75"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59" w:lineRule="atLeast"/>
        <w:jc w:val="both"/>
        <w:rPr>
          <w:rFonts w:ascii="Arial" w:eastAsia="Arial" w:hAnsi="Arial" w:cs="Times New Roman"/>
        </w:rPr>
      </w:pPr>
      <w:r w:rsidRPr="00AA10C8">
        <w:rPr>
          <w:rFonts w:ascii="Times New Roman" w:eastAsia="Times New Roman" w:hAnsi="Times New Roman" w:cs="Times New Roman"/>
          <w:color w:val="000000"/>
          <w:sz w:val="24"/>
        </w:rPr>
        <w:t>______________________________________________________________________________________________________________________________________________________________</w:t>
      </w:r>
    </w:p>
    <w:p w14:paraId="2DF7FF52"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59" w:lineRule="atLeast"/>
        <w:jc w:val="both"/>
        <w:rPr>
          <w:rFonts w:ascii="Times New Roman" w:eastAsia="Times New Roman" w:hAnsi="Times New Roman" w:cs="Times New Roman"/>
          <w:color w:val="000000"/>
          <w:sz w:val="24"/>
        </w:rPr>
      </w:pPr>
    </w:p>
    <w:p w14:paraId="1E0AC22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59" w:lineRule="atLeast"/>
        <w:jc w:val="both"/>
        <w:rPr>
          <w:rFonts w:ascii="Arial" w:eastAsia="Arial" w:hAnsi="Arial" w:cs="Times New Roman"/>
        </w:rPr>
      </w:pPr>
      <w:r w:rsidRPr="00AA10C8">
        <w:rPr>
          <w:rFonts w:ascii="Times New Roman" w:eastAsia="Times New Roman" w:hAnsi="Times New Roman" w:cs="Times New Roman"/>
          <w:color w:val="000000"/>
          <w:sz w:val="24"/>
        </w:rPr>
        <w:t>К заявлению прилагаются следующие документы:</w:t>
      </w:r>
    </w:p>
    <w:p w14:paraId="1DC667EC"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59" w:lineRule="atLeast"/>
        <w:jc w:val="both"/>
        <w:rPr>
          <w:rFonts w:ascii="Arial" w:eastAsia="Arial" w:hAnsi="Arial" w:cs="Times New Roman"/>
        </w:rPr>
      </w:pPr>
      <w:r w:rsidRPr="00AA10C8">
        <w:rPr>
          <w:rFonts w:ascii="Times New Roman" w:eastAsia="Times New Roman" w:hAnsi="Times New Roman" w:cs="Times New Roman"/>
          <w:color w:val="000000"/>
          <w:sz w:val="24"/>
        </w:rPr>
        <w:t>______________________________________________________________________________________________________________________________________________________________</w:t>
      </w:r>
    </w:p>
    <w:p w14:paraId="5F8D8CD8"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59" w:lineRule="atLeast"/>
        <w:jc w:val="both"/>
        <w:rPr>
          <w:rFonts w:ascii="Arial" w:eastAsia="Arial" w:hAnsi="Arial" w:cs="Times New Roman"/>
        </w:rPr>
      </w:pPr>
      <w:r w:rsidRPr="00AA10C8">
        <w:rPr>
          <w:rFonts w:ascii="Times New Roman" w:eastAsia="Times New Roman" w:hAnsi="Times New Roman" w:cs="Times New Roman"/>
          <w:color w:val="000000"/>
          <w:sz w:val="24"/>
        </w:rPr>
        <w:t>(указывается перечень прилагаемых документов)</w:t>
      </w:r>
    </w:p>
    <w:p w14:paraId="5461189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200" w:line="259" w:lineRule="atLeast"/>
        <w:rPr>
          <w:rFonts w:ascii="Calibri" w:eastAsia="Calibri" w:hAnsi="Calibri" w:cs="Calibri"/>
          <w:color w:val="000000"/>
        </w:rPr>
      </w:pPr>
      <w:r w:rsidRPr="00AA10C8">
        <w:rPr>
          <w:rFonts w:ascii="Calibri" w:eastAsia="Calibri" w:hAnsi="Calibri" w:cs="Calibri"/>
          <w:color w:val="000000"/>
        </w:rPr>
        <w:t> </w:t>
      </w:r>
    </w:p>
    <w:p w14:paraId="2BF8C500"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AA10C8">
        <w:rPr>
          <w:rFonts w:ascii="Times New Roman" w:eastAsia="Times New Roman" w:hAnsi="Times New Roman" w:cs="Times New Roman"/>
          <w:color w:val="000000"/>
          <w:sz w:val="24"/>
        </w:rPr>
        <w:t>Приложение: __________________________________________________________</w:t>
      </w:r>
    </w:p>
    <w:p w14:paraId="01AA65AC"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59" w:lineRule="atLeast"/>
        <w:rPr>
          <w:rFonts w:ascii="Arial" w:eastAsia="Arial" w:hAnsi="Arial" w:cs="Times New Roman"/>
        </w:rPr>
      </w:pPr>
      <w:r w:rsidRPr="00AA10C8">
        <w:rPr>
          <w:rFonts w:ascii="Times New Roman" w:eastAsia="Times New Roman" w:hAnsi="Times New Roman" w:cs="Times New Roman"/>
          <w:color w:val="000000"/>
          <w:sz w:val="24"/>
        </w:rPr>
        <w:t>Номер телефона и адрес электронной почты для связи: ______________________</w:t>
      </w:r>
    </w:p>
    <w:p w14:paraId="010B34B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AA10C8">
        <w:rPr>
          <w:rFonts w:ascii="Calibri" w:eastAsia="Calibri" w:hAnsi="Calibri" w:cs="Calibri"/>
          <w:color w:val="000000"/>
        </w:rPr>
        <w:t> </w:t>
      </w:r>
    </w:p>
    <w:p w14:paraId="25F1A03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59" w:lineRule="atLeast"/>
        <w:rPr>
          <w:rFonts w:ascii="Arial" w:eastAsia="Arial" w:hAnsi="Arial" w:cs="Times New Roman"/>
        </w:rPr>
      </w:pPr>
      <w:r w:rsidRPr="00AA10C8">
        <w:rPr>
          <w:rFonts w:ascii="Times New Roman" w:eastAsia="Times New Roman" w:hAnsi="Times New Roman" w:cs="Times New Roman"/>
          <w:color w:val="000000"/>
          <w:sz w:val="24"/>
        </w:rPr>
        <w:t>Результат предоставления муниципальной услуги, прошу предоставить одним из следующих способов (выбрать один способ):</w:t>
      </w:r>
    </w:p>
    <w:tbl>
      <w:tblPr>
        <w:tblStyle w:val="48"/>
        <w:tblW w:w="9629"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8354"/>
        <w:gridCol w:w="1275"/>
      </w:tblGrid>
      <w:tr w:rsidR="00AA10C8" w:rsidRPr="00AA10C8" w14:paraId="75FB8927" w14:textId="77777777" w:rsidTr="0093725E">
        <w:tc>
          <w:tcPr>
            <w:tcW w:w="8354" w:type="dxa"/>
            <w:tcBorders>
              <w:top w:val="single" w:sz="8" w:space="0" w:color="000000"/>
              <w:left w:val="single" w:sz="8" w:space="0" w:color="000000"/>
              <w:bottom w:val="single" w:sz="8" w:space="0" w:color="000000"/>
              <w:right w:val="single" w:sz="8" w:space="0" w:color="000000"/>
            </w:tcBorders>
            <w:shd w:val="clear" w:color="FFFFFF" w:fill="FFFFFF"/>
            <w:noWrap/>
            <w:tcMar>
              <w:top w:w="15" w:type="dxa"/>
              <w:left w:w="15" w:type="dxa"/>
              <w:bottom w:w="15" w:type="dxa"/>
              <w:right w:w="15" w:type="dxa"/>
            </w:tcMar>
          </w:tcPr>
          <w:p w14:paraId="419CC2CE"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before="120" w:after="120" w:line="239" w:lineRule="atLeast"/>
              <w:rPr>
                <w:rFonts w:eastAsia="Arial" w:cs="Times New Roman"/>
              </w:rPr>
            </w:pPr>
            <w:r w:rsidRPr="00AA10C8">
              <w:rPr>
                <w:rFonts w:ascii="Times New Roman" w:hAnsi="Times New Roman" w:cs="Times New Roman"/>
                <w:color w:val="000000"/>
                <w:sz w:val="24"/>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1275"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14:paraId="35EA3B8E"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12DBB1EF" w14:textId="77777777" w:rsidTr="0093725E">
        <w:tc>
          <w:tcPr>
            <w:tcW w:w="8354"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14:paraId="4DC9A3D0"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before="120" w:after="120" w:line="239" w:lineRule="atLeast"/>
              <w:rPr>
                <w:rFonts w:eastAsia="Arial" w:cs="Times New Roman"/>
              </w:rPr>
            </w:pPr>
            <w:r w:rsidRPr="00AA10C8">
              <w:rPr>
                <w:rFonts w:ascii="Times New Roman" w:hAnsi="Times New Roman" w:cs="Times New Roman"/>
                <w:color w:val="000000"/>
                <w:sz w:val="24"/>
              </w:rPr>
              <w:t>выдать на бумажном носителе при личном обращении в Администрацию либо в многофункциональный центр предоставления государственных и муниципальных услуг, расположенный по адресу: ________________________</w:t>
            </w:r>
          </w:p>
        </w:tc>
        <w:tc>
          <w:tcPr>
            <w:tcW w:w="1275"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14:paraId="4B9E4C23"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5F21BB46" w14:textId="77777777" w:rsidTr="0093725E">
        <w:tc>
          <w:tcPr>
            <w:tcW w:w="8354"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14:paraId="1145E1CA"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before="120" w:after="120" w:line="239" w:lineRule="atLeast"/>
              <w:rPr>
                <w:rFonts w:eastAsia="Arial" w:cs="Times New Roman"/>
              </w:rPr>
            </w:pPr>
            <w:r w:rsidRPr="00AA10C8">
              <w:rPr>
                <w:rFonts w:ascii="Times New Roman" w:hAnsi="Times New Roman" w:cs="Times New Roman"/>
                <w:color w:val="000000"/>
                <w:sz w:val="24"/>
              </w:rPr>
              <w:t>направить на бумажном носителе на почтовый адрес: _______________________________________________________</w:t>
            </w:r>
          </w:p>
        </w:tc>
        <w:tc>
          <w:tcPr>
            <w:tcW w:w="1275"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14:paraId="40F3AC31"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0BE33EBE" w14:textId="77777777" w:rsidTr="0093725E">
        <w:tc>
          <w:tcPr>
            <w:tcW w:w="9629" w:type="dxa"/>
            <w:gridSpan w:val="2"/>
            <w:tcBorders>
              <w:top w:val="single" w:sz="8" w:space="0" w:color="000000"/>
              <w:left w:val="single" w:sz="8" w:space="0" w:color="000000"/>
              <w:bottom w:val="single" w:sz="8" w:space="0" w:color="000000"/>
              <w:right w:val="none" w:sz="4" w:space="0" w:color="000000"/>
            </w:tcBorders>
            <w:shd w:val="clear" w:color="FFFFFF" w:fill="FFFFFF"/>
            <w:tcMar>
              <w:top w:w="15" w:type="dxa"/>
              <w:left w:w="15" w:type="dxa"/>
              <w:bottom w:w="15" w:type="dxa"/>
              <w:right w:w="15" w:type="dxa"/>
            </w:tcMar>
          </w:tcPr>
          <w:p w14:paraId="2C1A66B7"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before="120" w:after="120" w:line="239" w:lineRule="atLeast"/>
              <w:ind w:right="240"/>
              <w:rPr>
                <w:rFonts w:eastAsia="Arial" w:cs="Times New Roman"/>
              </w:rPr>
            </w:pPr>
            <w:r w:rsidRPr="00AA10C8">
              <w:rPr>
                <w:rFonts w:ascii="Times New Roman" w:hAnsi="Times New Roman" w:cs="Times New Roman"/>
                <w:i/>
                <w:color w:val="000000"/>
                <w:sz w:val="20"/>
              </w:rPr>
              <w:t>Указывается один из перечисленных способов</w:t>
            </w:r>
          </w:p>
        </w:tc>
      </w:tr>
    </w:tbl>
    <w:p w14:paraId="27EAC4B5"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AA10C8">
        <w:rPr>
          <w:rFonts w:ascii="Calibri" w:eastAsia="Calibri" w:hAnsi="Calibri" w:cs="Calibri"/>
          <w:color w:val="000000"/>
        </w:rPr>
        <w:t>  </w:t>
      </w:r>
    </w:p>
    <w:tbl>
      <w:tblPr>
        <w:tblStyle w:val="48"/>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2930"/>
        <w:gridCol w:w="269"/>
        <w:gridCol w:w="2141"/>
        <w:gridCol w:w="269"/>
        <w:gridCol w:w="3747"/>
      </w:tblGrid>
      <w:tr w:rsidR="00AA10C8" w:rsidRPr="00AA10C8" w14:paraId="53F8DC5A" w14:textId="77777777" w:rsidTr="0093725E">
        <w:tc>
          <w:tcPr>
            <w:tcW w:w="2930"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74892ABE"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26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4D39B6CE"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2141"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14:paraId="3A26D960"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26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7F6DF7DC"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3747"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14:paraId="38CAB7C5"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68B8606A" w14:textId="77777777" w:rsidTr="0093725E">
        <w:tc>
          <w:tcPr>
            <w:tcW w:w="2930"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14:paraId="0D2A5618"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26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14:paraId="2C3591B0"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2141"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14:paraId="1E22E4E8" w14:textId="77777777" w:rsidR="00AA10C8" w:rsidRPr="00AA10C8" w:rsidRDefault="00AA10C8" w:rsidP="00AA10C8">
            <w:pPr>
              <w:pBdr>
                <w:top w:val="none" w:sz="4" w:space="0" w:color="000000"/>
                <w:left w:val="none" w:sz="4" w:space="0" w:color="000000"/>
                <w:bottom w:val="none" w:sz="4" w:space="0" w:color="000000"/>
                <w:right w:val="none" w:sz="4" w:space="0" w:color="000000"/>
              </w:pBdr>
              <w:rPr>
                <w:rFonts w:eastAsia="Arial" w:cs="Times New Roman"/>
              </w:rPr>
            </w:pPr>
            <w:r w:rsidRPr="00AA10C8">
              <w:rPr>
                <w:rFonts w:ascii="Times New Roman" w:hAnsi="Times New Roman" w:cs="Times New Roman"/>
                <w:color w:val="000000"/>
                <w:sz w:val="20"/>
              </w:rPr>
              <w:t>(подпись)</w:t>
            </w:r>
          </w:p>
        </w:tc>
        <w:tc>
          <w:tcPr>
            <w:tcW w:w="26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14:paraId="3BB45533"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3747"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14:paraId="103552DB" w14:textId="77777777" w:rsidR="00AA10C8" w:rsidRPr="00AA10C8" w:rsidRDefault="00AA10C8" w:rsidP="00AA10C8">
            <w:pPr>
              <w:pBdr>
                <w:top w:val="none" w:sz="4" w:space="0" w:color="000000"/>
                <w:left w:val="none" w:sz="4" w:space="0" w:color="000000"/>
                <w:bottom w:val="none" w:sz="4" w:space="0" w:color="000000"/>
                <w:right w:val="none" w:sz="4" w:space="0" w:color="000000"/>
              </w:pBdr>
              <w:rPr>
                <w:rFonts w:eastAsia="Arial" w:cs="Times New Roman"/>
              </w:rPr>
            </w:pPr>
            <w:r w:rsidRPr="00AA10C8">
              <w:rPr>
                <w:rFonts w:ascii="Times New Roman" w:hAnsi="Times New Roman" w:cs="Times New Roman"/>
                <w:color w:val="000000"/>
                <w:sz w:val="20"/>
              </w:rPr>
              <w:t>(фамилия, имя, отчество (при  наличии)</w:t>
            </w:r>
          </w:p>
        </w:tc>
      </w:tr>
    </w:tbl>
    <w:p w14:paraId="0457BFF1"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76" w:lineRule="auto"/>
        <w:rPr>
          <w:rFonts w:ascii="Arial" w:eastAsia="Arial" w:hAnsi="Arial" w:cs="Times New Roman"/>
        </w:rPr>
      </w:pPr>
      <w:r w:rsidRPr="00AA10C8">
        <w:rPr>
          <w:rFonts w:ascii="Times New Roman" w:eastAsia="Times New Roman" w:hAnsi="Times New Roman" w:cs="Times New Roman"/>
          <w:color w:val="000000"/>
        </w:rPr>
        <w:t> </w:t>
      </w:r>
      <w:r w:rsidRPr="00AA10C8">
        <w:rPr>
          <w:rFonts w:ascii="Times New Roman" w:eastAsia="Times New Roman" w:hAnsi="Times New Roman" w:cs="Times New Roman"/>
          <w:color w:val="000000"/>
        </w:rPr>
        <w:br w:type="page"/>
      </w:r>
    </w:p>
    <w:p w14:paraId="356B369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79" w:lineRule="atLeast"/>
        <w:jc w:val="right"/>
        <w:rPr>
          <w:rFonts w:ascii="Arial" w:eastAsia="Arial" w:hAnsi="Arial" w:cs="Times New Roman"/>
        </w:rPr>
      </w:pPr>
      <w:r w:rsidRPr="00AA10C8">
        <w:rPr>
          <w:rFonts w:ascii="Times New Roman" w:eastAsia="Times New Roman" w:hAnsi="Times New Roman" w:cs="Times New Roman"/>
          <w:color w:val="000000"/>
          <w:sz w:val="28"/>
        </w:rPr>
        <w:lastRenderedPageBreak/>
        <w:t>Образец № 2</w:t>
      </w:r>
    </w:p>
    <w:p w14:paraId="6D197DD1"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59" w:lineRule="atLeast"/>
        <w:rPr>
          <w:rFonts w:ascii="Arial" w:eastAsia="Arial" w:hAnsi="Arial" w:cs="Times New Roman"/>
        </w:rPr>
      </w:pPr>
      <w:r w:rsidRPr="00AA10C8">
        <w:rPr>
          <w:rFonts w:ascii="Calibri" w:eastAsia="Calibri" w:hAnsi="Calibri" w:cs="Calibri"/>
          <w:color w:val="000000"/>
        </w:rPr>
        <w:t> </w:t>
      </w:r>
    </w:p>
    <w:p w14:paraId="05FCA1A8"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79" w:lineRule="atLeast"/>
        <w:ind w:left="5380"/>
        <w:jc w:val="right"/>
        <w:rPr>
          <w:rFonts w:ascii="Arial" w:eastAsia="Arial" w:hAnsi="Arial" w:cs="Times New Roman"/>
        </w:rPr>
      </w:pPr>
      <w:r w:rsidRPr="00AA10C8">
        <w:rPr>
          <w:rFonts w:ascii="Times New Roman" w:eastAsia="Times New Roman" w:hAnsi="Times New Roman" w:cs="Times New Roman"/>
          <w:color w:val="000000"/>
          <w:sz w:val="28"/>
        </w:rPr>
        <w:t>ФОРМА</w:t>
      </w:r>
    </w:p>
    <w:p w14:paraId="47D25EB5"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59" w:lineRule="atLeast"/>
        <w:rPr>
          <w:rFonts w:ascii="Arial" w:eastAsia="Arial" w:hAnsi="Arial" w:cs="Times New Roman"/>
        </w:rPr>
      </w:pPr>
      <w:r w:rsidRPr="00AA10C8">
        <w:rPr>
          <w:rFonts w:ascii="Calibri" w:eastAsia="Calibri" w:hAnsi="Calibri" w:cs="Calibri"/>
          <w:color w:val="000000"/>
        </w:rPr>
        <w:t> </w:t>
      </w:r>
    </w:p>
    <w:p w14:paraId="6C8813D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59" w:lineRule="atLeast"/>
        <w:jc w:val="right"/>
        <w:rPr>
          <w:rFonts w:ascii="Arial" w:eastAsia="Arial" w:hAnsi="Arial" w:cs="Times New Roman"/>
        </w:rPr>
      </w:pPr>
      <w:r w:rsidRPr="00AA10C8">
        <w:rPr>
          <w:rFonts w:ascii="Times New Roman" w:eastAsia="Times New Roman" w:hAnsi="Times New Roman" w:cs="Times New Roman"/>
          <w:color w:val="000000"/>
          <w:sz w:val="24"/>
        </w:rPr>
        <w:t>Кому</w:t>
      </w:r>
      <w:r w:rsidRPr="00AA10C8">
        <w:rPr>
          <w:rFonts w:ascii="Times New Roman" w:eastAsia="Times New Roman" w:hAnsi="Times New Roman" w:cs="Times New Roman"/>
          <w:color w:val="000000"/>
          <w:sz w:val="26"/>
        </w:rPr>
        <w:t> ____________________________________</w:t>
      </w:r>
    </w:p>
    <w:p w14:paraId="3B6D9032"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59" w:lineRule="atLeast"/>
        <w:ind w:left="4820"/>
        <w:jc w:val="right"/>
        <w:rPr>
          <w:rFonts w:ascii="Arial" w:eastAsia="Arial" w:hAnsi="Arial" w:cs="Times New Roman"/>
        </w:rPr>
      </w:pPr>
      <w:r w:rsidRPr="00AA10C8">
        <w:rPr>
          <w:rFonts w:ascii="Times New Roman" w:eastAsia="Times New Roman" w:hAnsi="Times New Roman" w:cs="Times New Roman"/>
          <w:color w:val="000000"/>
          <w:sz w:val="20"/>
        </w:rPr>
        <w:t>(фамилия, имя, отчество (при  наличии) заявителя,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
    <w:p w14:paraId="7541A275"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59" w:lineRule="atLeast"/>
        <w:jc w:val="right"/>
        <w:rPr>
          <w:rFonts w:ascii="Arial" w:eastAsia="Arial" w:hAnsi="Arial" w:cs="Times New Roman"/>
        </w:rPr>
      </w:pPr>
      <w:r w:rsidRPr="00AA10C8">
        <w:rPr>
          <w:rFonts w:ascii="Times New Roman" w:eastAsia="Times New Roman" w:hAnsi="Times New Roman" w:cs="Times New Roman"/>
          <w:color w:val="000000"/>
          <w:sz w:val="26"/>
        </w:rPr>
        <w:t>_________________________________________</w:t>
      </w:r>
    </w:p>
    <w:p w14:paraId="7202499A"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59" w:lineRule="atLeast"/>
        <w:ind w:left="4820"/>
        <w:jc w:val="right"/>
        <w:rPr>
          <w:rFonts w:ascii="Arial" w:eastAsia="Arial" w:hAnsi="Arial" w:cs="Times New Roman"/>
        </w:rPr>
      </w:pPr>
      <w:r w:rsidRPr="00AA10C8">
        <w:rPr>
          <w:rFonts w:ascii="Times New Roman" w:eastAsia="Times New Roman" w:hAnsi="Times New Roman" w:cs="Times New Roman"/>
          <w:color w:val="000000"/>
          <w:sz w:val="20"/>
        </w:rPr>
        <w:t>почтовый индекс и адрес, телефон, адрес электронной почты)</w:t>
      </w:r>
    </w:p>
    <w:p w14:paraId="5CCE96C0"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AA10C8">
        <w:rPr>
          <w:rFonts w:ascii="Calibri" w:eastAsia="Calibri" w:hAnsi="Calibri" w:cs="Calibri"/>
          <w:color w:val="000000"/>
        </w:rPr>
        <w:t> </w:t>
      </w:r>
    </w:p>
    <w:p w14:paraId="7C7A1CB0"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AA10C8">
        <w:rPr>
          <w:rFonts w:ascii="Calibri" w:eastAsia="Calibri" w:hAnsi="Calibri" w:cs="Calibri"/>
          <w:color w:val="000000"/>
        </w:rPr>
        <w:t> </w:t>
      </w:r>
    </w:p>
    <w:p w14:paraId="73AB7D1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AA10C8">
        <w:rPr>
          <w:rFonts w:ascii="Times New Roman" w:eastAsia="Times New Roman" w:hAnsi="Times New Roman" w:cs="Times New Roman"/>
          <w:b/>
          <w:color w:val="000000"/>
          <w:sz w:val="24"/>
        </w:rPr>
        <w:t>Р Е Ш Е Н И Е</w:t>
      </w:r>
    </w:p>
    <w:p w14:paraId="14EA4CE6"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AA10C8">
        <w:rPr>
          <w:rFonts w:ascii="Times New Roman" w:eastAsia="Times New Roman" w:hAnsi="Times New Roman" w:cs="Times New Roman"/>
          <w:b/>
          <w:color w:val="000000"/>
          <w:sz w:val="24"/>
        </w:rPr>
        <w:t>об отказе в приеме документов</w:t>
      </w:r>
    </w:p>
    <w:p w14:paraId="7B94C4EE"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AA10C8">
        <w:rPr>
          <w:rFonts w:ascii="Times New Roman" w:eastAsia="Times New Roman" w:hAnsi="Times New Roman" w:cs="Times New Roman"/>
          <w:color w:val="000000"/>
          <w:sz w:val="24"/>
        </w:rPr>
        <w:t>_______________________________________________________________________________</w:t>
      </w:r>
    </w:p>
    <w:p w14:paraId="1553D33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AA10C8">
        <w:rPr>
          <w:rFonts w:ascii="Times New Roman" w:eastAsia="Times New Roman" w:hAnsi="Times New Roman" w:cs="Times New Roman"/>
          <w:color w:val="000000"/>
          <w:sz w:val="20"/>
        </w:rPr>
        <w:t>(наименование органа местного самоуправления)</w:t>
      </w:r>
    </w:p>
    <w:p w14:paraId="4BDA255E"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AA10C8">
        <w:rPr>
          <w:rFonts w:ascii="Calibri" w:eastAsia="Calibri" w:hAnsi="Calibri" w:cs="Calibri"/>
          <w:color w:val="000000"/>
        </w:rPr>
        <w:t> </w:t>
      </w:r>
    </w:p>
    <w:p w14:paraId="0AD858D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ind w:firstLine="700"/>
        <w:jc w:val="both"/>
        <w:rPr>
          <w:rFonts w:ascii="Arial" w:eastAsia="Arial" w:hAnsi="Arial" w:cs="Times New Roman"/>
        </w:rPr>
      </w:pPr>
      <w:r w:rsidRPr="00AA10C8">
        <w:rPr>
          <w:rFonts w:ascii="Times New Roman" w:eastAsia="Times New Roman" w:hAnsi="Times New Roman" w:cs="Times New Roman"/>
          <w:color w:val="000000"/>
          <w:sz w:val="24"/>
        </w:rPr>
        <w:t>В приеме документов для предоставления муниципальной услуги «Выдача разрешения на отклонение от предельных параметров разрешенного строительства, реконструкции объектов капитального строительства» Вам отказано по следующим основаниям:</w:t>
      </w:r>
    </w:p>
    <w:tbl>
      <w:tblPr>
        <w:tblStyle w:val="48"/>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519"/>
        <w:gridCol w:w="4565"/>
        <w:gridCol w:w="3270"/>
      </w:tblGrid>
      <w:tr w:rsidR="00AA10C8" w:rsidRPr="00AA10C8" w14:paraId="0DA5951B" w14:textId="77777777" w:rsidTr="0093725E">
        <w:tc>
          <w:tcPr>
            <w:tcW w:w="1519" w:type="dxa"/>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14:paraId="28D449AE"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 пункта</w:t>
            </w:r>
          </w:p>
        </w:tc>
        <w:tc>
          <w:tcPr>
            <w:tcW w:w="456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31B666F"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Наименование основания для отказа в соответствии с Административным регламентом</w:t>
            </w:r>
          </w:p>
        </w:tc>
        <w:tc>
          <w:tcPr>
            <w:tcW w:w="327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D35A270"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Разъяснение причин отказа в приеме документов</w:t>
            </w:r>
          </w:p>
        </w:tc>
      </w:tr>
      <w:tr w:rsidR="00AA10C8" w:rsidRPr="00AA10C8" w14:paraId="57498B25" w14:textId="77777777" w:rsidTr="0093725E">
        <w:tc>
          <w:tcPr>
            <w:tcW w:w="151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455EE5F"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 xml:space="preserve">пункт 1 раздела I Таблицы № 3 Приложения </w:t>
            </w:r>
          </w:p>
        </w:tc>
        <w:tc>
          <w:tcPr>
            <w:tcW w:w="456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0FA689E2"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заявление о выдаче разрешения на отклонение от предельных параметров разрешенного строительства, реконструкции объектов капитального строительства (далее – Разрешение) представлено в орган местного самоуправления, в полномочия которого не входит предоставление услуги</w:t>
            </w:r>
          </w:p>
        </w:tc>
        <w:tc>
          <w:tcPr>
            <w:tcW w:w="327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03044EA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i/>
                <w:color w:val="000000"/>
                <w:sz w:val="24"/>
              </w:rPr>
              <w:t>Указывается, какое ведомство предоставляет услугу, информация о его местонахождении</w:t>
            </w:r>
          </w:p>
        </w:tc>
      </w:tr>
      <w:tr w:rsidR="00AA10C8" w:rsidRPr="00AA10C8" w14:paraId="08A61460" w14:textId="77777777" w:rsidTr="0093725E">
        <w:tc>
          <w:tcPr>
            <w:tcW w:w="151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3B6BF2A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 xml:space="preserve">Пункт 2 раздела I Таблицы № 3 Приложения </w:t>
            </w:r>
          </w:p>
        </w:tc>
        <w:tc>
          <w:tcPr>
            <w:tcW w:w="456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37496E00"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Заявление на получение услуги оформлено не в соответствии с административным регламентом</w:t>
            </w:r>
          </w:p>
        </w:tc>
        <w:tc>
          <w:tcPr>
            <w:tcW w:w="327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70DD4B6"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i/>
                <w:color w:val="000000"/>
                <w:sz w:val="24"/>
              </w:rPr>
              <w:t>Указываются основания такого вывода</w:t>
            </w:r>
          </w:p>
        </w:tc>
      </w:tr>
      <w:tr w:rsidR="00AA10C8" w:rsidRPr="00AA10C8" w14:paraId="16E03FF8" w14:textId="77777777" w:rsidTr="0093725E">
        <w:tc>
          <w:tcPr>
            <w:tcW w:w="151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66685A9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 xml:space="preserve">пункт 3 раздела I Таблицы № 3 Приложения </w:t>
            </w:r>
          </w:p>
        </w:tc>
        <w:tc>
          <w:tcPr>
            <w:tcW w:w="456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C679FF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327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3E712D36"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i/>
                <w:color w:val="000000"/>
                <w:sz w:val="24"/>
              </w:rPr>
              <w:t>Указывается исчерпывающий перечень документов, не представленных заявителем</w:t>
            </w:r>
          </w:p>
        </w:tc>
      </w:tr>
      <w:tr w:rsidR="00AA10C8" w:rsidRPr="00AA10C8" w14:paraId="6C90638E" w14:textId="77777777" w:rsidTr="0093725E">
        <w:tc>
          <w:tcPr>
            <w:tcW w:w="151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3402CE48"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 xml:space="preserve">пункт 3.1 раздела I Таблицы № 3 Приложения </w:t>
            </w:r>
          </w:p>
        </w:tc>
        <w:tc>
          <w:tcPr>
            <w:tcW w:w="456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6AB07B0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 xml:space="preserve">представленные документы утратили силу на день обращения за получением услуги (документ, удостоверяющий личность; документ, удостоверяющий полномочия </w:t>
            </w:r>
            <w:r w:rsidRPr="00AA10C8">
              <w:rPr>
                <w:rFonts w:ascii="Times New Roman" w:hAnsi="Times New Roman" w:cs="Times New Roman"/>
                <w:color w:val="000000"/>
                <w:sz w:val="24"/>
              </w:rPr>
              <w:lastRenderedPageBreak/>
              <w:t>представителя заявителя, в случае обращения за получением услуги указанным лицом)</w:t>
            </w:r>
          </w:p>
        </w:tc>
        <w:tc>
          <w:tcPr>
            <w:tcW w:w="327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0F6D3B80"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i/>
                <w:color w:val="000000"/>
                <w:sz w:val="24"/>
              </w:rPr>
              <w:lastRenderedPageBreak/>
              <w:t>Указывается исчерпывающий перечень документов, утративших силу</w:t>
            </w:r>
          </w:p>
        </w:tc>
      </w:tr>
      <w:tr w:rsidR="00AA10C8" w:rsidRPr="00AA10C8" w14:paraId="275B57F7" w14:textId="77777777" w:rsidTr="0093725E">
        <w:tc>
          <w:tcPr>
            <w:tcW w:w="151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A48386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 xml:space="preserve">пункт 4 раздела I Таблицы № 3 Приложения </w:t>
            </w:r>
          </w:p>
        </w:tc>
        <w:tc>
          <w:tcPr>
            <w:tcW w:w="456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3FA9483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Представленные заявителем документы не отвечают требованиям, установленным административным регламентом</w:t>
            </w:r>
          </w:p>
        </w:tc>
        <w:tc>
          <w:tcPr>
            <w:tcW w:w="327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5C439295"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i/>
                <w:color w:val="000000"/>
                <w:sz w:val="24"/>
              </w:rPr>
              <w:t>Указывается исчерпывающий перечень документов, содержащих подчистки и исправления текста</w:t>
            </w:r>
          </w:p>
        </w:tc>
      </w:tr>
      <w:tr w:rsidR="00AA10C8" w:rsidRPr="00AA10C8" w14:paraId="3E9902BA" w14:textId="77777777" w:rsidTr="0093725E">
        <w:tc>
          <w:tcPr>
            <w:tcW w:w="151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64A5F8A"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 xml:space="preserve">Пункт 4.1 раздела I Таблицы № 3 Приложения </w:t>
            </w:r>
          </w:p>
        </w:tc>
        <w:tc>
          <w:tcPr>
            <w:tcW w:w="4565"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14:paraId="1E4035E8"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3270"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14:paraId="2060DA07"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i/>
                <w:color w:val="000000"/>
                <w:sz w:val="24"/>
              </w:rPr>
              <w:t>Указывается исчерпывающий перечень документов, содержащих повреждения</w:t>
            </w:r>
          </w:p>
        </w:tc>
      </w:tr>
      <w:tr w:rsidR="00AA10C8" w:rsidRPr="00AA10C8" w14:paraId="45CD8311" w14:textId="77777777" w:rsidTr="0093725E">
        <w:tc>
          <w:tcPr>
            <w:tcW w:w="151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0F0A7EA7"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 xml:space="preserve">Пункт 4.2 раздела I Таблицы № 3 Приложения </w:t>
            </w:r>
          </w:p>
        </w:tc>
        <w:tc>
          <w:tcPr>
            <w:tcW w:w="456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0A9816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highlight w:val="white"/>
              </w:rPr>
            </w:pPr>
            <w:r w:rsidRPr="00AA10C8">
              <w:rPr>
                <w:rFonts w:ascii="Times New Roman" w:hAnsi="Times New Roman" w:cs="Times New Roman"/>
                <w:color w:val="000000"/>
                <w:sz w:val="24"/>
              </w:rPr>
              <w:t>заявление о выдаче Разрешения и документы, указанные Таблице № 2 Приложения настоящего Административного регламента, представлены в электронной форме с нарушением требований, установленных к электронным документа</w:t>
            </w:r>
            <w:r w:rsidRPr="00AA10C8">
              <w:rPr>
                <w:rFonts w:ascii="Times New Roman" w:hAnsi="Times New Roman" w:cs="Times New Roman"/>
                <w:color w:val="000000"/>
                <w:sz w:val="24"/>
                <w:highlight w:val="white"/>
              </w:rPr>
              <w:t>м (примечание к таблице 2)</w:t>
            </w:r>
          </w:p>
        </w:tc>
        <w:tc>
          <w:tcPr>
            <w:tcW w:w="327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1D6BAE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i/>
                <w:color w:val="000000"/>
                <w:sz w:val="24"/>
              </w:rPr>
              <w:t>Указываются основания такого вывода</w:t>
            </w:r>
          </w:p>
        </w:tc>
      </w:tr>
      <w:tr w:rsidR="00AA10C8" w:rsidRPr="00AA10C8" w14:paraId="50185E8F" w14:textId="77777777" w:rsidTr="0093725E">
        <w:tc>
          <w:tcPr>
            <w:tcW w:w="151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829F7C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 xml:space="preserve">Пункт 5 раздела I Таблицы № 3 Приложения </w:t>
            </w:r>
          </w:p>
        </w:tc>
        <w:tc>
          <w:tcPr>
            <w:tcW w:w="456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D131D2D"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327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615334A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i/>
                <w:color w:val="000000"/>
                <w:sz w:val="24"/>
              </w:rPr>
              <w:t>Указывается исчерпывающий перечень электронных документов, не соответствующих указанному критерию</w:t>
            </w:r>
          </w:p>
        </w:tc>
      </w:tr>
    </w:tbl>
    <w:p w14:paraId="51F07701"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ind w:firstLine="700"/>
        <w:jc w:val="both"/>
        <w:rPr>
          <w:rFonts w:ascii="Arial" w:eastAsia="Arial" w:hAnsi="Arial" w:cs="Times New Roman"/>
        </w:rPr>
      </w:pPr>
      <w:r w:rsidRPr="00AA10C8">
        <w:rPr>
          <w:rFonts w:ascii="Times New Roman" w:eastAsia="Times New Roman" w:hAnsi="Times New Roman" w:cs="Times New Roman"/>
          <w:color w:val="000000"/>
          <w:sz w:val="24"/>
        </w:rPr>
        <w:t>Дополнительно информируем:</w:t>
      </w:r>
    </w:p>
    <w:p w14:paraId="11124027"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79" w:lineRule="atLeast"/>
        <w:jc w:val="both"/>
        <w:rPr>
          <w:rFonts w:ascii="Arial" w:eastAsia="Arial" w:hAnsi="Arial" w:cs="Times New Roman"/>
        </w:rPr>
      </w:pPr>
      <w:r w:rsidRPr="00AA10C8">
        <w:rPr>
          <w:rFonts w:ascii="Times New Roman" w:eastAsia="Times New Roman" w:hAnsi="Times New Roman" w:cs="Times New Roman"/>
          <w:color w:val="000000"/>
          <w:sz w:val="24"/>
        </w:rPr>
        <w:t>________________________________________________________________________________</w:t>
      </w:r>
      <w:r w:rsidRPr="00AA10C8">
        <w:rPr>
          <w:rFonts w:ascii="Times New Roman" w:eastAsia="Times New Roman" w:hAnsi="Times New Roman" w:cs="Times New Roman"/>
          <w:color w:val="000000"/>
          <w:sz w:val="28"/>
        </w:rPr>
        <w:t>__________________________________________________________________.</w:t>
      </w:r>
    </w:p>
    <w:p w14:paraId="0433C308"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AA10C8">
        <w:rPr>
          <w:rFonts w:ascii="Times New Roman" w:eastAsia="Times New Roman" w:hAnsi="Times New Roman" w:cs="Times New Roman"/>
          <w:color w:val="000000"/>
          <w:sz w:val="20"/>
        </w:rPr>
        <w:t>(указывается информация, необходимая для устранения причин отказа в приеме документов, а  также иная дополнительная информация  при наличии)</w:t>
      </w:r>
    </w:p>
    <w:p w14:paraId="50CDB97C"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AA10C8">
        <w:rPr>
          <w:rFonts w:ascii="Calibri" w:eastAsia="Calibri" w:hAnsi="Calibri" w:cs="Calibri"/>
          <w:color w:val="000000"/>
        </w:rPr>
        <w:t> </w:t>
      </w:r>
    </w:p>
    <w:tbl>
      <w:tblPr>
        <w:tblStyle w:val="48"/>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2942"/>
        <w:gridCol w:w="268"/>
        <w:gridCol w:w="2137"/>
        <w:gridCol w:w="268"/>
        <w:gridCol w:w="3739"/>
      </w:tblGrid>
      <w:tr w:rsidR="00AA10C8" w:rsidRPr="00AA10C8" w14:paraId="270FD8E1" w14:textId="77777777" w:rsidTr="0093725E">
        <w:tc>
          <w:tcPr>
            <w:tcW w:w="2942"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14:paraId="7F51B0FF"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7C001680"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2137"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14:paraId="2A6C340C"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14157A77"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3739"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14:paraId="1707F35C"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78B834F4" w14:textId="77777777" w:rsidTr="0093725E">
        <w:tc>
          <w:tcPr>
            <w:tcW w:w="2942"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14:paraId="25FFFC04" w14:textId="77777777" w:rsidR="00AA10C8" w:rsidRPr="00AA10C8" w:rsidRDefault="00AA10C8" w:rsidP="00AA10C8">
            <w:pPr>
              <w:pBdr>
                <w:top w:val="none" w:sz="4" w:space="0" w:color="000000"/>
                <w:left w:val="none" w:sz="4" w:space="0" w:color="000000"/>
                <w:bottom w:val="none" w:sz="4" w:space="0" w:color="000000"/>
                <w:right w:val="none" w:sz="4" w:space="0" w:color="000000"/>
              </w:pBdr>
              <w:rPr>
                <w:rFonts w:eastAsia="Arial" w:cs="Times New Roman"/>
              </w:rPr>
            </w:pPr>
            <w:r w:rsidRPr="00AA10C8">
              <w:rPr>
                <w:rFonts w:ascii="Times New Roman" w:hAnsi="Times New Roman" w:cs="Times New Roman"/>
                <w:color w:val="000000"/>
                <w:sz w:val="20"/>
              </w:rPr>
              <w:t>(должность)</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14:paraId="6873FBD8"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2137"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14:paraId="449177DE" w14:textId="77777777" w:rsidR="00AA10C8" w:rsidRPr="00AA10C8" w:rsidRDefault="00AA10C8" w:rsidP="00AA10C8">
            <w:pPr>
              <w:pBdr>
                <w:top w:val="none" w:sz="4" w:space="0" w:color="000000"/>
                <w:left w:val="none" w:sz="4" w:space="0" w:color="000000"/>
                <w:bottom w:val="none" w:sz="4" w:space="0" w:color="000000"/>
                <w:right w:val="none" w:sz="4" w:space="0" w:color="000000"/>
              </w:pBdr>
              <w:rPr>
                <w:rFonts w:eastAsia="Arial" w:cs="Times New Roman"/>
              </w:rPr>
            </w:pPr>
            <w:r w:rsidRPr="00AA10C8">
              <w:rPr>
                <w:rFonts w:ascii="Times New Roman" w:hAnsi="Times New Roman" w:cs="Times New Roman"/>
                <w:color w:val="000000"/>
                <w:sz w:val="20"/>
              </w:rPr>
              <w:t>(подпись)</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14:paraId="1BB056CB"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3739"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14:paraId="56FE66BD" w14:textId="77777777" w:rsidR="00AA10C8" w:rsidRPr="00AA10C8" w:rsidRDefault="00AA10C8" w:rsidP="00AA10C8">
            <w:pPr>
              <w:pBdr>
                <w:top w:val="none" w:sz="4" w:space="0" w:color="000000"/>
                <w:left w:val="none" w:sz="4" w:space="0" w:color="000000"/>
                <w:bottom w:val="none" w:sz="4" w:space="0" w:color="000000"/>
                <w:right w:val="none" w:sz="4" w:space="0" w:color="000000"/>
              </w:pBdr>
              <w:rPr>
                <w:rFonts w:eastAsia="Arial" w:cs="Times New Roman"/>
              </w:rPr>
            </w:pPr>
            <w:r w:rsidRPr="00AA10C8">
              <w:rPr>
                <w:rFonts w:ascii="Times New Roman" w:hAnsi="Times New Roman" w:cs="Times New Roman"/>
                <w:color w:val="000000"/>
                <w:sz w:val="20"/>
              </w:rPr>
              <w:t>(фамилия, имя, отчество (при  наличии)</w:t>
            </w:r>
          </w:p>
        </w:tc>
      </w:tr>
    </w:tbl>
    <w:p w14:paraId="4DD45BBE"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76" w:lineRule="auto"/>
        <w:rPr>
          <w:rFonts w:ascii="Arial" w:eastAsia="Arial" w:hAnsi="Arial" w:cs="Times New Roman"/>
        </w:rPr>
      </w:pPr>
      <w:r w:rsidRPr="00AA10C8">
        <w:rPr>
          <w:rFonts w:ascii="Times New Roman" w:eastAsia="Times New Roman" w:hAnsi="Times New Roman" w:cs="Times New Roman"/>
          <w:color w:val="000000"/>
        </w:rPr>
        <w:t> </w:t>
      </w:r>
      <w:r w:rsidRPr="00AA10C8">
        <w:rPr>
          <w:rFonts w:ascii="Times New Roman" w:eastAsia="Times New Roman" w:hAnsi="Times New Roman" w:cs="Times New Roman"/>
          <w:color w:val="000000"/>
        </w:rPr>
        <w:br w:type="page"/>
      </w:r>
    </w:p>
    <w:p w14:paraId="66D05F76"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Arial" w:eastAsia="Arial" w:hAnsi="Arial" w:cs="Times New Roman"/>
          <w:sz w:val="28"/>
          <w:szCs w:val="28"/>
        </w:rPr>
      </w:pPr>
      <w:r w:rsidRPr="00AA10C8">
        <w:rPr>
          <w:rFonts w:ascii="Times New Roman" w:eastAsia="Times New Roman" w:hAnsi="Times New Roman" w:cs="Times New Roman"/>
          <w:color w:val="000000"/>
          <w:sz w:val="28"/>
          <w:szCs w:val="28"/>
        </w:rPr>
        <w:lastRenderedPageBreak/>
        <w:t>Образец № 3</w:t>
      </w:r>
    </w:p>
    <w:p w14:paraId="62EB3118"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59" w:lineRule="atLeast"/>
        <w:rPr>
          <w:rFonts w:ascii="Arial" w:eastAsia="Arial" w:hAnsi="Arial" w:cs="Times New Roman"/>
        </w:rPr>
      </w:pPr>
      <w:r w:rsidRPr="00AA10C8">
        <w:rPr>
          <w:rFonts w:ascii="Calibri" w:eastAsia="Calibri" w:hAnsi="Calibri" w:cs="Calibri"/>
          <w:color w:val="000000"/>
        </w:rPr>
        <w:t> </w:t>
      </w:r>
    </w:p>
    <w:p w14:paraId="73C74FE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79" w:lineRule="atLeast"/>
        <w:ind w:left="5380"/>
        <w:jc w:val="right"/>
        <w:rPr>
          <w:rFonts w:ascii="Arial" w:eastAsia="Arial" w:hAnsi="Arial" w:cs="Times New Roman"/>
        </w:rPr>
      </w:pPr>
      <w:r w:rsidRPr="00AA10C8">
        <w:rPr>
          <w:rFonts w:ascii="Times New Roman" w:eastAsia="Times New Roman" w:hAnsi="Times New Roman" w:cs="Times New Roman"/>
          <w:color w:val="000000"/>
          <w:sz w:val="28"/>
        </w:rPr>
        <w:t>ФОРМА</w:t>
      </w:r>
    </w:p>
    <w:p w14:paraId="4050C66E"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AA10C8">
        <w:rPr>
          <w:rFonts w:ascii="Calibri" w:eastAsia="Calibri" w:hAnsi="Calibri" w:cs="Calibri"/>
          <w:color w:val="000000"/>
        </w:rPr>
        <w:t> </w:t>
      </w:r>
    </w:p>
    <w:p w14:paraId="75D93350"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right"/>
        <w:rPr>
          <w:rFonts w:ascii="Arial" w:eastAsia="Arial" w:hAnsi="Arial" w:cs="Times New Roman"/>
        </w:rPr>
      </w:pPr>
      <w:r w:rsidRPr="00AA10C8">
        <w:rPr>
          <w:rFonts w:ascii="Times New Roman" w:eastAsia="Times New Roman" w:hAnsi="Times New Roman" w:cs="Times New Roman"/>
          <w:color w:val="000000"/>
          <w:sz w:val="24"/>
        </w:rPr>
        <w:t>Кому </w:t>
      </w:r>
      <w:r w:rsidRPr="00AA10C8">
        <w:rPr>
          <w:rFonts w:ascii="Times New Roman" w:eastAsia="Times New Roman" w:hAnsi="Times New Roman" w:cs="Times New Roman"/>
          <w:color w:val="000000"/>
        </w:rPr>
        <w:t>_</w:t>
      </w:r>
      <w:r w:rsidRPr="00AA10C8">
        <w:rPr>
          <w:rFonts w:ascii="Times New Roman" w:eastAsia="Times New Roman" w:hAnsi="Times New Roman" w:cs="Times New Roman"/>
          <w:color w:val="000000"/>
          <w:sz w:val="24"/>
        </w:rPr>
        <w:t>___________________________________</w:t>
      </w:r>
    </w:p>
    <w:p w14:paraId="28927D99"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59" w:lineRule="atLeast"/>
        <w:ind w:left="4820"/>
        <w:jc w:val="center"/>
        <w:rPr>
          <w:rFonts w:ascii="Arial" w:eastAsia="Arial" w:hAnsi="Arial" w:cs="Times New Roman"/>
        </w:rPr>
      </w:pPr>
      <w:r w:rsidRPr="00AA10C8">
        <w:rPr>
          <w:rFonts w:ascii="Times New Roman" w:eastAsia="Times New Roman" w:hAnsi="Times New Roman" w:cs="Times New Roman"/>
          <w:color w:val="000000"/>
          <w:sz w:val="20"/>
        </w:rPr>
        <w:t>(фамилия, имя, отчество (при  наличии) заявителя,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
    <w:p w14:paraId="16E9220A"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59" w:lineRule="atLeast"/>
        <w:jc w:val="right"/>
        <w:rPr>
          <w:rFonts w:ascii="Arial" w:eastAsia="Arial" w:hAnsi="Arial" w:cs="Times New Roman"/>
        </w:rPr>
      </w:pPr>
      <w:r w:rsidRPr="00AA10C8">
        <w:rPr>
          <w:rFonts w:ascii="Times New Roman" w:eastAsia="Times New Roman" w:hAnsi="Times New Roman" w:cs="Times New Roman"/>
          <w:color w:val="000000"/>
          <w:sz w:val="26"/>
        </w:rPr>
        <w:t>_________________________________________</w:t>
      </w:r>
    </w:p>
    <w:p w14:paraId="08CB89BE"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59" w:lineRule="atLeast"/>
        <w:ind w:left="4820"/>
        <w:jc w:val="center"/>
        <w:rPr>
          <w:rFonts w:ascii="Arial" w:eastAsia="Arial" w:hAnsi="Arial" w:cs="Times New Roman"/>
        </w:rPr>
      </w:pPr>
      <w:r w:rsidRPr="00AA10C8">
        <w:rPr>
          <w:rFonts w:ascii="Times New Roman" w:eastAsia="Times New Roman" w:hAnsi="Times New Roman" w:cs="Times New Roman"/>
          <w:color w:val="000000"/>
          <w:sz w:val="20"/>
        </w:rPr>
        <w:t>почтовый индекс и адрес, телефон, адрес электронной почты)</w:t>
      </w:r>
    </w:p>
    <w:p w14:paraId="036FE2A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AA10C8">
        <w:rPr>
          <w:rFonts w:ascii="Calibri" w:eastAsia="Calibri" w:hAnsi="Calibri" w:cs="Calibri"/>
          <w:color w:val="000000"/>
        </w:rPr>
        <w:t> </w:t>
      </w:r>
    </w:p>
    <w:p w14:paraId="765766C6"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AA10C8">
        <w:rPr>
          <w:rFonts w:ascii="Times New Roman" w:eastAsia="Times New Roman" w:hAnsi="Times New Roman" w:cs="Times New Roman"/>
          <w:b/>
          <w:color w:val="000000"/>
          <w:sz w:val="24"/>
        </w:rPr>
        <w:t>Р Е Ш Е Н И Е</w:t>
      </w:r>
    </w:p>
    <w:p w14:paraId="120EC407"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AA10C8">
        <w:rPr>
          <w:rFonts w:ascii="Times New Roman" w:eastAsia="Times New Roman" w:hAnsi="Times New Roman" w:cs="Times New Roman"/>
          <w:b/>
          <w:color w:val="000000"/>
          <w:sz w:val="24"/>
        </w:rPr>
        <w:t>об отказе в выдаче разрешения на отклонение</w:t>
      </w:r>
    </w:p>
    <w:p w14:paraId="5B82EB07"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AA10C8">
        <w:rPr>
          <w:rFonts w:ascii="Times New Roman" w:eastAsia="Times New Roman" w:hAnsi="Times New Roman" w:cs="Times New Roman"/>
          <w:b/>
          <w:color w:val="000000"/>
          <w:sz w:val="24"/>
        </w:rPr>
        <w:t>от предельных параметров разрешенного</w:t>
      </w:r>
    </w:p>
    <w:p w14:paraId="487F4502"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AA10C8">
        <w:rPr>
          <w:rFonts w:ascii="Times New Roman" w:eastAsia="Times New Roman" w:hAnsi="Times New Roman" w:cs="Times New Roman"/>
          <w:b/>
          <w:color w:val="000000"/>
          <w:sz w:val="24"/>
        </w:rPr>
        <w:t>строительства, реконструкции</w:t>
      </w:r>
    </w:p>
    <w:p w14:paraId="558732E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AA10C8">
        <w:rPr>
          <w:rFonts w:ascii="Times New Roman" w:eastAsia="Times New Roman" w:hAnsi="Times New Roman" w:cs="Times New Roman"/>
          <w:b/>
          <w:color w:val="000000"/>
          <w:sz w:val="24"/>
        </w:rPr>
        <w:t>объектов капитального строительства</w:t>
      </w:r>
    </w:p>
    <w:p w14:paraId="3EB94F5E"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AA10C8">
        <w:rPr>
          <w:rFonts w:ascii="Calibri" w:eastAsia="Calibri" w:hAnsi="Calibri" w:cs="Calibri"/>
          <w:color w:val="000000"/>
        </w:rPr>
        <w:t> </w:t>
      </w:r>
    </w:p>
    <w:p w14:paraId="66269580"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AA10C8">
        <w:rPr>
          <w:rFonts w:ascii="Times New Roman" w:eastAsia="Times New Roman" w:hAnsi="Times New Roman" w:cs="Times New Roman"/>
          <w:color w:val="000000"/>
          <w:sz w:val="24"/>
        </w:rPr>
        <w:t>_______________________________________________________________________________</w:t>
      </w:r>
    </w:p>
    <w:p w14:paraId="71422CDC"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AA10C8">
        <w:rPr>
          <w:rFonts w:ascii="Times New Roman" w:eastAsia="Times New Roman" w:hAnsi="Times New Roman" w:cs="Times New Roman"/>
          <w:color w:val="000000"/>
          <w:sz w:val="20"/>
        </w:rPr>
        <w:t>(наименование органа  местного самоуправления)</w:t>
      </w:r>
    </w:p>
    <w:p w14:paraId="12BFDA3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both"/>
        <w:rPr>
          <w:rFonts w:ascii="Arial" w:eastAsia="Arial" w:hAnsi="Arial" w:cs="Times New Roman"/>
        </w:rPr>
      </w:pPr>
      <w:r w:rsidRPr="00AA10C8">
        <w:rPr>
          <w:rFonts w:ascii="Times New Roman" w:eastAsia="Times New Roman" w:hAnsi="Times New Roman" w:cs="Times New Roman"/>
          <w:color w:val="000000"/>
          <w:sz w:val="24"/>
        </w:rPr>
        <w:t>по результатам рассмотрения заявления о выдаче разрешения на отклонение от предельных параметров разрешенного строительства, реконструкции объектов капитального строительства от __________ № __________ принято решение об отказе в выдаче разрешения на отклонение от предельных параметров разрешенного строительства, реконструкции объектов капитального строительства.</w:t>
      </w:r>
    </w:p>
    <w:p w14:paraId="6522AE1E"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AA10C8">
        <w:rPr>
          <w:rFonts w:ascii="Calibri" w:eastAsia="Calibri" w:hAnsi="Calibri" w:cs="Calibri"/>
          <w:color w:val="000000"/>
        </w:rPr>
        <w:t> </w:t>
      </w:r>
    </w:p>
    <w:tbl>
      <w:tblPr>
        <w:tblStyle w:val="48"/>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519"/>
        <w:gridCol w:w="3912"/>
        <w:gridCol w:w="3923"/>
      </w:tblGrid>
      <w:tr w:rsidR="00AA10C8" w:rsidRPr="00AA10C8" w14:paraId="282CD6BA" w14:textId="77777777" w:rsidTr="0093725E">
        <w:tc>
          <w:tcPr>
            <w:tcW w:w="1519" w:type="dxa"/>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vAlign w:val="center"/>
          </w:tcPr>
          <w:p w14:paraId="7E7E9BB2"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 пункта</w:t>
            </w:r>
          </w:p>
        </w:tc>
        <w:tc>
          <w:tcPr>
            <w:tcW w:w="391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5A2803F5"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Наименование основания для отказа в соответствии с Административным регламентом</w:t>
            </w:r>
          </w:p>
        </w:tc>
        <w:tc>
          <w:tcPr>
            <w:tcW w:w="392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14:paraId="4C2CB76D"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Разъяснение причин отказа в выдаче разрешения на отклонение</w:t>
            </w:r>
          </w:p>
          <w:p w14:paraId="6A85C03D"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от предельных параметров разрешенного строительства, реконструкции объектов капитального строительства</w:t>
            </w:r>
          </w:p>
        </w:tc>
      </w:tr>
      <w:tr w:rsidR="00AA10C8" w:rsidRPr="00AA10C8" w14:paraId="38A30C78" w14:textId="77777777" w:rsidTr="0093725E">
        <w:tc>
          <w:tcPr>
            <w:tcW w:w="151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5B366CFE"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 xml:space="preserve">пункт 1 раздела III Таблицы № 2 Приложения </w:t>
            </w:r>
          </w:p>
        </w:tc>
        <w:tc>
          <w:tcPr>
            <w:tcW w:w="391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52003AC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заявление подано лицом, не уполномоченным на осуществление таких действий</w:t>
            </w:r>
          </w:p>
        </w:tc>
        <w:tc>
          <w:tcPr>
            <w:tcW w:w="392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6DDC548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i/>
                <w:color w:val="000000"/>
                <w:sz w:val="24"/>
              </w:rPr>
              <w:t>Указываются основания такого вывода</w:t>
            </w:r>
          </w:p>
        </w:tc>
      </w:tr>
      <w:tr w:rsidR="00AA10C8" w:rsidRPr="00AA10C8" w14:paraId="6B8ACBE8" w14:textId="77777777" w:rsidTr="0093725E">
        <w:tc>
          <w:tcPr>
            <w:tcW w:w="151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62221A3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 xml:space="preserve">пункт 2 раздела III Таблицы № 2 Приложения </w:t>
            </w:r>
          </w:p>
        </w:tc>
        <w:tc>
          <w:tcPr>
            <w:tcW w:w="391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51542916"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Несоответствие испрашиваемого отклонения от предельных параметров разрешенного строительства, реконструкции объекта капитального строительства санитарно-гигиеническим и противопожарным нормам, а также требованиям технических регламентов</w:t>
            </w:r>
          </w:p>
        </w:tc>
        <w:tc>
          <w:tcPr>
            <w:tcW w:w="392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4B915EC"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i/>
                <w:color w:val="000000"/>
                <w:sz w:val="24"/>
              </w:rPr>
              <w:t>Указывается ссылка на соответствующую структурную единицу нормативного правового акта,</w:t>
            </w:r>
          </w:p>
        </w:tc>
      </w:tr>
      <w:tr w:rsidR="00AA10C8" w:rsidRPr="00AA10C8" w14:paraId="22A68E1C" w14:textId="77777777" w:rsidTr="0093725E">
        <w:tc>
          <w:tcPr>
            <w:tcW w:w="151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6BD86EE"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lastRenderedPageBreak/>
              <w:t xml:space="preserve">пункт 3 раздела III Таблицы № 2 Приложения </w:t>
            </w:r>
          </w:p>
        </w:tc>
        <w:tc>
          <w:tcPr>
            <w:tcW w:w="391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6FEE37D8"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наличие отрицательного заключения по результатам общественных обсуждений или публичных слушаний по вопросу предоставления разрешения на отклонение от предельных параметров</w:t>
            </w:r>
          </w:p>
        </w:tc>
        <w:tc>
          <w:tcPr>
            <w:tcW w:w="392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0E13C1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i/>
                <w:color w:val="000000"/>
                <w:sz w:val="24"/>
              </w:rPr>
              <w:t>Указываются основания такого</w:t>
            </w:r>
          </w:p>
          <w:p w14:paraId="7BCA803D"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i/>
                <w:color w:val="000000"/>
                <w:sz w:val="24"/>
              </w:rPr>
              <w:t>вывода</w:t>
            </w:r>
          </w:p>
        </w:tc>
      </w:tr>
      <w:tr w:rsidR="00AA10C8" w:rsidRPr="00AA10C8" w14:paraId="352A7AA1" w14:textId="77777777" w:rsidTr="0093725E">
        <w:tc>
          <w:tcPr>
            <w:tcW w:w="151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6AA69C0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 xml:space="preserve">пункт 4 раздела III Таблицы № 2 Приложения </w:t>
            </w:r>
          </w:p>
        </w:tc>
        <w:tc>
          <w:tcPr>
            <w:tcW w:w="391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4BC291C"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отсутствие у заявителя прав на земельный участок либо на объект капитального строительства, расположенный в пределах границ территориальной зоны, обозначенной на карте градостроительного зонирования, утвержденной правилами землепользования и застройки соответствующего муниципального образования</w:t>
            </w:r>
          </w:p>
        </w:tc>
        <w:tc>
          <w:tcPr>
            <w:tcW w:w="392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181E0F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i/>
                <w:color w:val="000000"/>
                <w:sz w:val="24"/>
              </w:rPr>
              <w:t>Указываются основания такого</w:t>
            </w:r>
          </w:p>
          <w:p w14:paraId="3EA0AD70"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i/>
                <w:color w:val="000000"/>
                <w:sz w:val="24"/>
              </w:rPr>
              <w:t>вывода</w:t>
            </w:r>
          </w:p>
        </w:tc>
      </w:tr>
      <w:tr w:rsidR="00AA10C8" w:rsidRPr="00AA10C8" w14:paraId="205E521C" w14:textId="77777777" w:rsidTr="0093725E">
        <w:tc>
          <w:tcPr>
            <w:tcW w:w="151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39AF3D4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 xml:space="preserve">пункт 5 раздела III Таблицы № 2 Приложения </w:t>
            </w:r>
          </w:p>
        </w:tc>
        <w:tc>
          <w:tcPr>
            <w:tcW w:w="391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2CE3E2F"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несоответствие вида разрешенного использования земельного участка либо объекта капитального строительства градостроительному регламенту, установленному правилами землепользования и застройки соответствующего муниципального образования</w:t>
            </w:r>
          </w:p>
        </w:tc>
        <w:tc>
          <w:tcPr>
            <w:tcW w:w="392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0D345ACF"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i/>
                <w:color w:val="000000"/>
                <w:sz w:val="24"/>
              </w:rPr>
              <w:t>Указываются основания такого</w:t>
            </w:r>
          </w:p>
          <w:p w14:paraId="2C8C607C"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i/>
                <w:color w:val="000000"/>
                <w:sz w:val="24"/>
              </w:rPr>
              <w:t>вывода</w:t>
            </w:r>
          </w:p>
        </w:tc>
      </w:tr>
      <w:tr w:rsidR="00AA10C8" w:rsidRPr="00AA10C8" w14:paraId="0110EE23" w14:textId="77777777" w:rsidTr="0093725E">
        <w:tc>
          <w:tcPr>
            <w:tcW w:w="151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5D80C69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 xml:space="preserve">пункт 6 раздела III Таблицы № 2 Приложения </w:t>
            </w:r>
          </w:p>
        </w:tc>
        <w:tc>
          <w:tcPr>
            <w:tcW w:w="391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304EDD67"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земельный участок или объект капитального строительства, в отношении которого запрашивается Разрешение, не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tc>
        <w:tc>
          <w:tcPr>
            <w:tcW w:w="392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5C9096C0"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i/>
                <w:color w:val="000000"/>
                <w:sz w:val="24"/>
              </w:rPr>
              <w:t>Указываются основания такого</w:t>
            </w:r>
          </w:p>
          <w:p w14:paraId="31F437E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i/>
                <w:color w:val="000000"/>
                <w:sz w:val="24"/>
              </w:rPr>
              <w:t>вывода</w:t>
            </w:r>
          </w:p>
        </w:tc>
      </w:tr>
      <w:tr w:rsidR="00AA10C8" w:rsidRPr="00AA10C8" w14:paraId="75617419" w14:textId="77777777" w:rsidTr="0093725E">
        <w:tc>
          <w:tcPr>
            <w:tcW w:w="151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018C730F"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 xml:space="preserve">пункт 7 раздела III Таблицы № 2 Приложения </w:t>
            </w:r>
          </w:p>
        </w:tc>
        <w:tc>
          <w:tcPr>
            <w:tcW w:w="391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0426BEBA"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запрашиваемое заявителем разрешение на отклонение от предельных параметров не соответствует утвержденной в установленном порядке документации по планировке территории</w:t>
            </w:r>
          </w:p>
        </w:tc>
        <w:tc>
          <w:tcPr>
            <w:tcW w:w="392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5D6F8DFE"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i/>
                <w:color w:val="000000"/>
                <w:sz w:val="24"/>
              </w:rPr>
              <w:t>Указываются основания такого</w:t>
            </w:r>
          </w:p>
          <w:p w14:paraId="1BA71F1E"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i/>
                <w:color w:val="000000"/>
                <w:sz w:val="24"/>
              </w:rPr>
              <w:t>вывода</w:t>
            </w:r>
          </w:p>
        </w:tc>
      </w:tr>
      <w:tr w:rsidR="00AA10C8" w:rsidRPr="00AA10C8" w14:paraId="7689FDAB" w14:textId="77777777" w:rsidTr="0093725E">
        <w:tc>
          <w:tcPr>
            <w:tcW w:w="151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36AFD7BF"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 xml:space="preserve">пункт 8 раздела III Таблицы № 2 Приложения </w:t>
            </w:r>
          </w:p>
        </w:tc>
        <w:tc>
          <w:tcPr>
            <w:tcW w:w="391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2F48D30"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 xml:space="preserve">запрашиваемое отклонение не соответствует ограничениям использования объектов недвижимости, установленным на приаэродромной территории (при нахождении земельного участка в </w:t>
            </w:r>
            <w:r w:rsidRPr="00AA10C8">
              <w:rPr>
                <w:rFonts w:ascii="Times New Roman" w:hAnsi="Times New Roman" w:cs="Times New Roman"/>
                <w:color w:val="000000"/>
                <w:sz w:val="24"/>
              </w:rPr>
              <w:lastRenderedPageBreak/>
              <w:t>границах приаэродромной территории) </w:t>
            </w:r>
          </w:p>
        </w:tc>
        <w:tc>
          <w:tcPr>
            <w:tcW w:w="392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AD912E6"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i/>
                <w:color w:val="000000"/>
                <w:sz w:val="24"/>
              </w:rPr>
              <w:lastRenderedPageBreak/>
              <w:t>Указываются основания такого</w:t>
            </w:r>
          </w:p>
          <w:p w14:paraId="04B6DEB2"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i/>
                <w:color w:val="000000"/>
                <w:sz w:val="24"/>
              </w:rPr>
              <w:t>вывода</w:t>
            </w:r>
          </w:p>
        </w:tc>
      </w:tr>
      <w:tr w:rsidR="00AA10C8" w:rsidRPr="00AA10C8" w14:paraId="5646DC1B" w14:textId="77777777" w:rsidTr="0093725E">
        <w:tc>
          <w:tcPr>
            <w:tcW w:w="151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6D5935E"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 xml:space="preserve">пункт 9 раздела III Таблицы № 2 Приложения </w:t>
            </w:r>
          </w:p>
        </w:tc>
        <w:tc>
          <w:tcPr>
            <w:tcW w:w="391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6A833591"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запрошено Разрешение в отношении объекта капитального строительства, применительно к которому поступило уведомление о выявлении самовольной постройки</w:t>
            </w:r>
          </w:p>
        </w:tc>
        <w:tc>
          <w:tcPr>
            <w:tcW w:w="392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6AAF34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i/>
                <w:color w:val="000000"/>
                <w:sz w:val="24"/>
              </w:rPr>
              <w:t>Указываются основания такого</w:t>
            </w:r>
          </w:p>
          <w:p w14:paraId="27432749"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i/>
                <w:color w:val="000000"/>
                <w:sz w:val="24"/>
              </w:rPr>
              <w:t>вывода</w:t>
            </w:r>
          </w:p>
        </w:tc>
      </w:tr>
      <w:tr w:rsidR="00AA10C8" w:rsidRPr="00AA10C8" w14:paraId="2B2697B5" w14:textId="77777777" w:rsidTr="0093725E">
        <w:tc>
          <w:tcPr>
            <w:tcW w:w="151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776E7AC"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 xml:space="preserve">пункт 10 раздела III Таблицы № 2 Приложения </w:t>
            </w:r>
          </w:p>
        </w:tc>
        <w:tc>
          <w:tcPr>
            <w:tcW w:w="391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7A2B8F5"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запрошено разрешение на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w:t>
            </w:r>
          </w:p>
        </w:tc>
        <w:tc>
          <w:tcPr>
            <w:tcW w:w="392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89E5211"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i/>
                <w:color w:val="000000"/>
                <w:sz w:val="24"/>
              </w:rPr>
              <w:t>Указываются основания такого</w:t>
            </w:r>
          </w:p>
          <w:p w14:paraId="5CBF1F7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i/>
                <w:color w:val="000000"/>
                <w:sz w:val="24"/>
              </w:rPr>
              <w:t>вывода</w:t>
            </w:r>
          </w:p>
        </w:tc>
      </w:tr>
      <w:tr w:rsidR="00AA10C8" w:rsidRPr="00AA10C8" w14:paraId="76216EBE" w14:textId="77777777" w:rsidTr="0093725E">
        <w:tc>
          <w:tcPr>
            <w:tcW w:w="151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0296CA2F"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 xml:space="preserve">пункт 11 раздела III Таблицы № 2 Приложения </w:t>
            </w:r>
          </w:p>
        </w:tc>
        <w:tc>
          <w:tcPr>
            <w:tcW w:w="391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6DD70EDD"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сведения, указанные в представленных Заявителем документах, не подтверждены сведениями, полученными в рамках межведомственного взаимодействия</w:t>
            </w:r>
          </w:p>
        </w:tc>
        <w:tc>
          <w:tcPr>
            <w:tcW w:w="392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6E62316A"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i/>
                <w:color w:val="000000"/>
                <w:sz w:val="24"/>
              </w:rPr>
              <w:t>Указываются основания такого</w:t>
            </w:r>
          </w:p>
          <w:p w14:paraId="480EAD76"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i/>
                <w:color w:val="000000"/>
                <w:sz w:val="24"/>
              </w:rPr>
              <w:t>вывода</w:t>
            </w:r>
          </w:p>
        </w:tc>
      </w:tr>
    </w:tbl>
    <w:p w14:paraId="7BA257E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200" w:line="259" w:lineRule="atLeast"/>
        <w:ind w:firstLine="567"/>
        <w:jc w:val="both"/>
        <w:rPr>
          <w:rFonts w:ascii="Arial" w:eastAsia="Arial" w:hAnsi="Arial" w:cs="Times New Roman"/>
        </w:rPr>
      </w:pPr>
      <w:r w:rsidRPr="00AA10C8">
        <w:rPr>
          <w:rFonts w:ascii="Times New Roman" w:eastAsia="Times New Roman" w:hAnsi="Times New Roman" w:cs="Times New Roman"/>
          <w:color w:val="000000"/>
          <w:sz w:val="24"/>
        </w:rPr>
        <w:t>Вы вправе повторно обратиться с заявлением о выдаче разрешения на отклонение от предельных параметров разрешенного строительства, реконструкции объектов капитального строительства после устранения указанных нарушений.</w:t>
      </w:r>
    </w:p>
    <w:p w14:paraId="1E13DDF7"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59" w:lineRule="atLeast"/>
        <w:ind w:right="140" w:firstLine="700"/>
        <w:jc w:val="both"/>
        <w:rPr>
          <w:rFonts w:ascii="Arial" w:eastAsia="Arial" w:hAnsi="Arial" w:cs="Times New Roman"/>
        </w:rPr>
      </w:pPr>
      <w:r w:rsidRPr="00AA10C8">
        <w:rPr>
          <w:rFonts w:ascii="Times New Roman" w:eastAsia="Times New Roman" w:hAnsi="Times New Roman" w:cs="Times New Roman"/>
          <w:color w:val="000000"/>
          <w:sz w:val="24"/>
        </w:rPr>
        <w:t>Данный отказ может быть обжалован в досудебном порядке путем направления жалобы в __________________________________________________, а также в судебном порядке.</w:t>
      </w:r>
    </w:p>
    <w:p w14:paraId="7B370F7D"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79" w:lineRule="atLeast"/>
        <w:ind w:right="140" w:firstLine="700"/>
        <w:jc w:val="center"/>
        <w:rPr>
          <w:rFonts w:ascii="Arial" w:eastAsia="Arial" w:hAnsi="Arial" w:cs="Times New Roman"/>
        </w:rPr>
      </w:pPr>
      <w:r w:rsidRPr="00AA10C8">
        <w:rPr>
          <w:rFonts w:ascii="Times New Roman" w:eastAsia="Times New Roman" w:hAnsi="Times New Roman" w:cs="Times New Roman"/>
          <w:color w:val="000000"/>
          <w:sz w:val="24"/>
        </w:rPr>
        <w:t>Дополнительно информируем: </w:t>
      </w:r>
      <w:r w:rsidRPr="00AA10C8">
        <w:rPr>
          <w:rFonts w:ascii="Times New Roman" w:eastAsia="Times New Roman" w:hAnsi="Times New Roman" w:cs="Times New Roman"/>
          <w:color w:val="000000"/>
          <w:sz w:val="28"/>
        </w:rPr>
        <w:t>_______________________________________ </w:t>
      </w:r>
      <w:r w:rsidRPr="00AA10C8">
        <w:rPr>
          <w:rFonts w:ascii="Times New Roman" w:eastAsia="Times New Roman" w:hAnsi="Times New Roman" w:cs="Times New Roman"/>
          <w:color w:val="000000"/>
          <w:sz w:val="28"/>
        </w:rPr>
        <w:br/>
        <w:t>__________________________________________________________________.</w:t>
      </w:r>
      <w:r w:rsidRPr="00AA10C8">
        <w:rPr>
          <w:rFonts w:ascii="Times New Roman" w:eastAsia="Times New Roman" w:hAnsi="Times New Roman" w:cs="Times New Roman"/>
          <w:color w:val="000000"/>
          <w:sz w:val="24"/>
        </w:rPr>
        <w:t>    </w:t>
      </w:r>
      <w:r w:rsidRPr="00AA10C8">
        <w:rPr>
          <w:rFonts w:ascii="Times New Roman" w:eastAsia="Times New Roman" w:hAnsi="Times New Roman" w:cs="Times New Roman"/>
          <w:color w:val="000000"/>
          <w:sz w:val="20"/>
        </w:rPr>
        <w:t>(указывается информация, необходимая для устранения причин отказа в выдаче Разрешения, а также иная дополнительная информация при наличии)</w:t>
      </w:r>
    </w:p>
    <w:tbl>
      <w:tblPr>
        <w:tblStyle w:val="48"/>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2943"/>
        <w:gridCol w:w="268"/>
        <w:gridCol w:w="2138"/>
        <w:gridCol w:w="268"/>
        <w:gridCol w:w="3738"/>
      </w:tblGrid>
      <w:tr w:rsidR="00AA10C8" w:rsidRPr="00AA10C8" w14:paraId="5DB3CB8A" w14:textId="77777777" w:rsidTr="0093725E">
        <w:tc>
          <w:tcPr>
            <w:tcW w:w="2943"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14:paraId="0A5A288C"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3FD23955"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2138"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14:paraId="7EEE4DBD"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17294007"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3738"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14:paraId="248A0378"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3B94CB48" w14:textId="77777777" w:rsidTr="0093725E">
        <w:tc>
          <w:tcPr>
            <w:tcW w:w="2943"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14:paraId="559448C5"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ind w:right="140"/>
              <w:rPr>
                <w:rFonts w:eastAsia="Arial" w:cs="Times New Roman"/>
              </w:rPr>
            </w:pPr>
            <w:r w:rsidRPr="00AA10C8">
              <w:rPr>
                <w:rFonts w:ascii="Times New Roman" w:hAnsi="Times New Roman" w:cs="Times New Roman"/>
                <w:color w:val="000000"/>
                <w:sz w:val="20"/>
              </w:rPr>
              <w:t>(должность)</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14:paraId="34B88D07"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2138"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14:paraId="270708C1"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ind w:right="140"/>
              <w:rPr>
                <w:rFonts w:eastAsia="Arial" w:cs="Times New Roman"/>
              </w:rPr>
            </w:pPr>
            <w:r w:rsidRPr="00AA10C8">
              <w:rPr>
                <w:rFonts w:ascii="Times New Roman" w:hAnsi="Times New Roman" w:cs="Times New Roman"/>
                <w:color w:val="000000"/>
                <w:sz w:val="20"/>
              </w:rPr>
              <w:t>(подпись)</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14:paraId="53E7AB54"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3738"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14:paraId="79A49FD6"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ind w:right="140"/>
              <w:rPr>
                <w:rFonts w:eastAsia="Arial" w:cs="Times New Roman"/>
              </w:rPr>
            </w:pPr>
            <w:r w:rsidRPr="00AA10C8">
              <w:rPr>
                <w:rFonts w:ascii="Times New Roman" w:hAnsi="Times New Roman" w:cs="Times New Roman"/>
                <w:color w:val="000000"/>
                <w:sz w:val="20"/>
              </w:rPr>
              <w:t>(фамилия, имя, отчество (при  наличии)</w:t>
            </w:r>
          </w:p>
        </w:tc>
      </w:tr>
    </w:tbl>
    <w:p w14:paraId="56474A6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before="120" w:after="0" w:line="279" w:lineRule="atLeast"/>
        <w:ind w:right="140"/>
        <w:rPr>
          <w:rFonts w:ascii="Arial" w:eastAsia="Arial" w:hAnsi="Arial" w:cs="Times New Roman"/>
        </w:rPr>
      </w:pPr>
      <w:r w:rsidRPr="00AA10C8">
        <w:rPr>
          <w:rFonts w:ascii="Times New Roman" w:eastAsia="Times New Roman" w:hAnsi="Times New Roman" w:cs="Times New Roman"/>
          <w:color w:val="000000"/>
          <w:sz w:val="28"/>
        </w:rPr>
        <w:t>Дата</w:t>
      </w:r>
    </w:p>
    <w:p w14:paraId="07FECCB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AA10C8">
        <w:rPr>
          <w:rFonts w:ascii="Calibri" w:eastAsia="Calibri" w:hAnsi="Calibri" w:cs="Calibri"/>
          <w:color w:val="000000"/>
        </w:rPr>
        <w:t> </w:t>
      </w:r>
    </w:p>
    <w:p w14:paraId="5500DDF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AA10C8">
        <w:rPr>
          <w:rFonts w:ascii="Calibri" w:eastAsia="Calibri" w:hAnsi="Calibri" w:cs="Calibri"/>
          <w:color w:val="000000"/>
        </w:rPr>
        <w:t> </w:t>
      </w:r>
    </w:p>
    <w:p w14:paraId="1D4FA01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76" w:lineRule="auto"/>
        <w:rPr>
          <w:rFonts w:ascii="Arial" w:eastAsia="Arial" w:hAnsi="Arial" w:cs="Times New Roman"/>
        </w:rPr>
      </w:pPr>
      <w:r w:rsidRPr="00AA10C8">
        <w:rPr>
          <w:rFonts w:ascii="Times New Roman" w:eastAsia="Times New Roman" w:hAnsi="Times New Roman" w:cs="Times New Roman"/>
          <w:color w:val="000000"/>
        </w:rPr>
        <w:t> </w:t>
      </w:r>
      <w:r w:rsidRPr="00AA10C8">
        <w:rPr>
          <w:rFonts w:ascii="Times New Roman" w:eastAsia="Times New Roman" w:hAnsi="Times New Roman" w:cs="Times New Roman"/>
          <w:color w:val="000000"/>
        </w:rPr>
        <w:br w:type="page"/>
      </w:r>
    </w:p>
    <w:p w14:paraId="12BCC8D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79" w:lineRule="atLeast"/>
        <w:ind w:left="3960" w:firstLine="560"/>
        <w:jc w:val="right"/>
        <w:rPr>
          <w:rFonts w:ascii="Arial" w:eastAsia="Arial" w:hAnsi="Arial" w:cs="Times New Roman"/>
        </w:rPr>
      </w:pPr>
      <w:r w:rsidRPr="00AA10C8">
        <w:rPr>
          <w:rFonts w:ascii="Times New Roman" w:eastAsia="Times New Roman" w:hAnsi="Times New Roman" w:cs="Times New Roman"/>
          <w:color w:val="000000"/>
          <w:sz w:val="28"/>
          <w:szCs w:val="28"/>
        </w:rPr>
        <w:lastRenderedPageBreak/>
        <w:t>Образец № 4</w:t>
      </w:r>
    </w:p>
    <w:p w14:paraId="6F7225C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59" w:lineRule="atLeast"/>
        <w:rPr>
          <w:rFonts w:ascii="Arial" w:eastAsia="Arial" w:hAnsi="Arial" w:cs="Times New Roman"/>
        </w:rPr>
      </w:pPr>
      <w:r w:rsidRPr="00AA10C8">
        <w:rPr>
          <w:rFonts w:ascii="Calibri" w:eastAsia="Calibri" w:hAnsi="Calibri" w:cs="Calibri"/>
          <w:color w:val="000000"/>
        </w:rPr>
        <w:t> </w:t>
      </w:r>
    </w:p>
    <w:p w14:paraId="091FB07D"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79" w:lineRule="atLeast"/>
        <w:ind w:left="5380"/>
        <w:jc w:val="right"/>
        <w:rPr>
          <w:rFonts w:ascii="Arial" w:eastAsia="Arial" w:hAnsi="Arial" w:cs="Times New Roman"/>
        </w:rPr>
      </w:pPr>
      <w:r w:rsidRPr="00AA10C8">
        <w:rPr>
          <w:rFonts w:ascii="Times New Roman" w:eastAsia="Times New Roman" w:hAnsi="Times New Roman" w:cs="Times New Roman"/>
          <w:color w:val="000000"/>
          <w:sz w:val="28"/>
        </w:rPr>
        <w:t>ФОРМА</w:t>
      </w:r>
    </w:p>
    <w:p w14:paraId="1FC26EA0"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AA10C8">
        <w:rPr>
          <w:rFonts w:ascii="Calibri" w:eastAsia="Calibri" w:hAnsi="Calibri" w:cs="Calibri"/>
          <w:color w:val="000000"/>
        </w:rPr>
        <w:t> </w:t>
      </w:r>
    </w:p>
    <w:p w14:paraId="011AA0F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AA10C8">
        <w:rPr>
          <w:rFonts w:ascii="Times New Roman" w:eastAsia="Times New Roman" w:hAnsi="Times New Roman" w:cs="Times New Roman"/>
          <w:b/>
          <w:color w:val="000000"/>
          <w:sz w:val="24"/>
        </w:rPr>
        <w:t>З А Я В Л Е Н И Е</w:t>
      </w:r>
    </w:p>
    <w:p w14:paraId="759E812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AA10C8">
        <w:rPr>
          <w:rFonts w:ascii="Times New Roman" w:eastAsia="Times New Roman" w:hAnsi="Times New Roman" w:cs="Times New Roman"/>
          <w:b/>
          <w:color w:val="000000"/>
          <w:sz w:val="24"/>
        </w:rPr>
        <w:t> Об исправлении допущенных опечаток и ошибок</w:t>
      </w:r>
    </w:p>
    <w:p w14:paraId="5CCD389D"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AA10C8">
        <w:rPr>
          <w:rFonts w:ascii="Times New Roman" w:eastAsia="Times New Roman" w:hAnsi="Times New Roman" w:cs="Times New Roman"/>
          <w:b/>
          <w:color w:val="000000"/>
          <w:sz w:val="24"/>
        </w:rPr>
        <w:t>в разрешении на отклонение</w:t>
      </w:r>
    </w:p>
    <w:p w14:paraId="4801D20D"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AA10C8">
        <w:rPr>
          <w:rFonts w:ascii="Times New Roman" w:eastAsia="Times New Roman" w:hAnsi="Times New Roman" w:cs="Times New Roman"/>
          <w:b/>
          <w:color w:val="000000"/>
          <w:sz w:val="24"/>
        </w:rPr>
        <w:t>от предельных параметров разрешенного</w:t>
      </w:r>
    </w:p>
    <w:p w14:paraId="08E40F99"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AA10C8">
        <w:rPr>
          <w:rFonts w:ascii="Times New Roman" w:eastAsia="Times New Roman" w:hAnsi="Times New Roman" w:cs="Times New Roman"/>
          <w:b/>
          <w:color w:val="000000"/>
          <w:sz w:val="24"/>
        </w:rPr>
        <w:t>строительства, реконструкции</w:t>
      </w:r>
    </w:p>
    <w:p w14:paraId="3037100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AA10C8">
        <w:rPr>
          <w:rFonts w:ascii="Times New Roman" w:eastAsia="Times New Roman" w:hAnsi="Times New Roman" w:cs="Times New Roman"/>
          <w:b/>
          <w:color w:val="000000"/>
          <w:sz w:val="24"/>
        </w:rPr>
        <w:t>объектов капитального строительства</w:t>
      </w:r>
    </w:p>
    <w:p w14:paraId="4B6E1C1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AA10C8">
        <w:rPr>
          <w:rFonts w:ascii="Calibri" w:eastAsia="Calibri" w:hAnsi="Calibri" w:cs="Calibri"/>
          <w:color w:val="000000"/>
        </w:rPr>
        <w:t> </w:t>
      </w:r>
    </w:p>
    <w:p w14:paraId="5A39098E"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79" w:lineRule="atLeast"/>
        <w:jc w:val="right"/>
        <w:rPr>
          <w:rFonts w:ascii="Arial" w:eastAsia="Arial" w:hAnsi="Arial" w:cs="Times New Roman"/>
        </w:rPr>
      </w:pPr>
      <w:r w:rsidRPr="00AA10C8">
        <w:rPr>
          <w:rFonts w:ascii="Times New Roman" w:eastAsia="Times New Roman" w:hAnsi="Times New Roman" w:cs="Times New Roman"/>
          <w:color w:val="000000"/>
          <w:sz w:val="28"/>
        </w:rPr>
        <w:t>"__" __________ 20___ г.</w:t>
      </w:r>
    </w:p>
    <w:p w14:paraId="59306CF1"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AA10C8">
        <w:rPr>
          <w:rFonts w:ascii="Calibri" w:eastAsia="Calibri" w:hAnsi="Calibri" w:cs="Calibri"/>
          <w:color w:val="000000"/>
        </w:rPr>
        <w:t> </w:t>
      </w:r>
    </w:p>
    <w:tbl>
      <w:tblPr>
        <w:tblStyle w:val="48"/>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9354"/>
      </w:tblGrid>
      <w:tr w:rsidR="00AA10C8" w:rsidRPr="00AA10C8" w14:paraId="1EB46DF2" w14:textId="77777777" w:rsidTr="0093725E">
        <w:tc>
          <w:tcPr>
            <w:tcW w:w="9354"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tcPr>
          <w:p w14:paraId="31D04A05"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66D6F9C9" w14:textId="77777777" w:rsidTr="0093725E">
        <w:tc>
          <w:tcPr>
            <w:tcW w:w="9354" w:type="dxa"/>
            <w:tcBorders>
              <w:top w:val="single" w:sz="8" w:space="0" w:color="000000"/>
              <w:left w:val="none" w:sz="4" w:space="0" w:color="000000"/>
              <w:bottom w:val="single" w:sz="8" w:space="0" w:color="000000"/>
              <w:right w:val="none" w:sz="4" w:space="0" w:color="000000"/>
            </w:tcBorders>
            <w:tcMar>
              <w:top w:w="15" w:type="dxa"/>
              <w:left w:w="15" w:type="dxa"/>
              <w:bottom w:w="15" w:type="dxa"/>
              <w:right w:w="15" w:type="dxa"/>
            </w:tcMar>
          </w:tcPr>
          <w:p w14:paraId="0AEAA560"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4857FBA8" w14:textId="77777777" w:rsidTr="0093725E">
        <w:trPr>
          <w:trHeight w:val="335"/>
        </w:trPr>
        <w:tc>
          <w:tcPr>
            <w:tcW w:w="9354" w:type="dxa"/>
            <w:tcBorders>
              <w:top w:val="single" w:sz="8" w:space="0" w:color="000000"/>
              <w:left w:val="none" w:sz="4" w:space="0" w:color="000000"/>
              <w:bottom w:val="single" w:sz="4" w:space="0" w:color="auto"/>
              <w:right w:val="none" w:sz="4" w:space="0" w:color="000000"/>
            </w:tcBorders>
            <w:tcMar>
              <w:top w:w="15" w:type="dxa"/>
              <w:left w:w="15" w:type="dxa"/>
              <w:bottom w:w="15" w:type="dxa"/>
              <w:right w:w="15" w:type="dxa"/>
            </w:tcMar>
          </w:tcPr>
          <w:p w14:paraId="603990C6"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ascii="Times New Roman" w:hAnsi="Times New Roman" w:cs="Times New Roman"/>
                <w:color w:val="000000"/>
                <w:sz w:val="20"/>
              </w:rPr>
            </w:pPr>
            <w:r w:rsidRPr="00AA10C8">
              <w:rPr>
                <w:rFonts w:ascii="Times New Roman" w:hAnsi="Times New Roman" w:cs="Times New Roman"/>
                <w:color w:val="000000"/>
                <w:sz w:val="20"/>
              </w:rPr>
              <w:t>(наименование органа местного самоуправления)</w:t>
            </w:r>
          </w:p>
          <w:p w14:paraId="1B73E655"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p>
        </w:tc>
      </w:tr>
    </w:tbl>
    <w:tbl>
      <w:tblPr>
        <w:tblStyle w:val="48"/>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1242"/>
        <w:gridCol w:w="3650"/>
        <w:gridCol w:w="555"/>
        <w:gridCol w:w="1357"/>
        <w:gridCol w:w="2552"/>
      </w:tblGrid>
      <w:tr w:rsidR="00AA10C8" w:rsidRPr="00AA10C8" w14:paraId="70E20426" w14:textId="77777777" w:rsidTr="0093725E">
        <w:tc>
          <w:tcPr>
            <w:tcW w:w="9356" w:type="dxa"/>
            <w:gridSpan w:val="5"/>
            <w:tcBorders>
              <w:top w:val="single" w:sz="4" w:space="0" w:color="auto"/>
              <w:left w:val="single" w:sz="4" w:space="0" w:color="auto"/>
              <w:bottom w:val="single" w:sz="4" w:space="0" w:color="auto"/>
              <w:right w:val="single" w:sz="4" w:space="0" w:color="auto"/>
            </w:tcBorders>
            <w:noWrap/>
            <w:tcMar>
              <w:top w:w="15" w:type="dxa"/>
              <w:left w:w="15" w:type="dxa"/>
              <w:bottom w:w="15" w:type="dxa"/>
              <w:right w:w="15" w:type="dxa"/>
            </w:tcMar>
            <w:vAlign w:val="bottom"/>
          </w:tcPr>
          <w:p w14:paraId="725E3F62"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ascii="Times New Roman" w:hAnsi="Times New Roman" w:cs="Times New Roman"/>
                <w:color w:val="000000"/>
                <w:sz w:val="24"/>
              </w:rPr>
            </w:pPr>
          </w:p>
          <w:p w14:paraId="24B28D4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 Сведения о заявителе</w:t>
            </w:r>
          </w:p>
        </w:tc>
      </w:tr>
      <w:tr w:rsidR="00AA10C8" w:rsidRPr="00AA10C8" w14:paraId="2992A602" w14:textId="77777777" w:rsidTr="0093725E">
        <w:tc>
          <w:tcPr>
            <w:tcW w:w="1242" w:type="dxa"/>
            <w:tcBorders>
              <w:top w:val="single" w:sz="4" w:space="0" w:color="auto"/>
              <w:left w:val="single" w:sz="8" w:space="0" w:color="000000"/>
              <w:bottom w:val="single" w:sz="8" w:space="0" w:color="000000"/>
              <w:right w:val="single" w:sz="8" w:space="0" w:color="000000"/>
            </w:tcBorders>
            <w:tcMar>
              <w:top w:w="15" w:type="dxa"/>
              <w:left w:w="15" w:type="dxa"/>
              <w:bottom w:w="15" w:type="dxa"/>
              <w:right w:w="15" w:type="dxa"/>
            </w:tcMar>
          </w:tcPr>
          <w:p w14:paraId="29C62A9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1.1</w:t>
            </w:r>
          </w:p>
        </w:tc>
        <w:tc>
          <w:tcPr>
            <w:tcW w:w="4205" w:type="dxa"/>
            <w:gridSpan w:val="2"/>
            <w:tcBorders>
              <w:top w:val="single" w:sz="4" w:space="0" w:color="auto"/>
              <w:left w:val="single" w:sz="8" w:space="0" w:color="000000"/>
              <w:bottom w:val="single" w:sz="8" w:space="0" w:color="000000"/>
              <w:right w:val="single" w:sz="8" w:space="0" w:color="000000"/>
            </w:tcBorders>
            <w:tcMar>
              <w:top w:w="15" w:type="dxa"/>
              <w:left w:w="15" w:type="dxa"/>
              <w:bottom w:w="15" w:type="dxa"/>
              <w:right w:w="15" w:type="dxa"/>
            </w:tcMar>
          </w:tcPr>
          <w:p w14:paraId="325C448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Сведения о физическом лице, в случае если заявителем является физическое лицо:</w:t>
            </w:r>
          </w:p>
        </w:tc>
        <w:tc>
          <w:tcPr>
            <w:tcW w:w="3909" w:type="dxa"/>
            <w:gridSpan w:val="2"/>
            <w:tcBorders>
              <w:top w:val="single" w:sz="4" w:space="0" w:color="auto"/>
              <w:left w:val="single" w:sz="8" w:space="0" w:color="000000"/>
              <w:bottom w:val="single" w:sz="8" w:space="0" w:color="000000"/>
              <w:right w:val="single" w:sz="4" w:space="0" w:color="auto"/>
            </w:tcBorders>
            <w:tcMar>
              <w:top w:w="15" w:type="dxa"/>
              <w:left w:w="15" w:type="dxa"/>
              <w:bottom w:w="15" w:type="dxa"/>
              <w:right w:w="15" w:type="dxa"/>
            </w:tcMar>
          </w:tcPr>
          <w:p w14:paraId="18BD19C7"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22AAFDC1" w14:textId="77777777" w:rsidTr="0093725E">
        <w:tc>
          <w:tcPr>
            <w:tcW w:w="12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9F775D6"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1.1.1</w:t>
            </w:r>
          </w:p>
        </w:tc>
        <w:tc>
          <w:tcPr>
            <w:tcW w:w="4205"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5708E27"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Фамилия, имя, отчество (при наличии)</w:t>
            </w:r>
          </w:p>
        </w:tc>
        <w:tc>
          <w:tcPr>
            <w:tcW w:w="3909" w:type="dxa"/>
            <w:gridSpan w:val="2"/>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tcPr>
          <w:p w14:paraId="6A0A27EF"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7E263AE5" w14:textId="77777777" w:rsidTr="0093725E">
        <w:tc>
          <w:tcPr>
            <w:tcW w:w="12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4D5873E"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1.1.2</w:t>
            </w:r>
          </w:p>
        </w:tc>
        <w:tc>
          <w:tcPr>
            <w:tcW w:w="4205"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5EB21CD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Реквизиты документа, удостоверяющего личность (не указываются в случае, если заявитель является индивидуальным предпринимателем)</w:t>
            </w:r>
          </w:p>
        </w:tc>
        <w:tc>
          <w:tcPr>
            <w:tcW w:w="3909" w:type="dxa"/>
            <w:gridSpan w:val="2"/>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tcPr>
          <w:p w14:paraId="7209D466"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1CDFDC7A" w14:textId="77777777" w:rsidTr="0093725E">
        <w:tc>
          <w:tcPr>
            <w:tcW w:w="12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BAE6E7C"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1.1.3</w:t>
            </w:r>
          </w:p>
        </w:tc>
        <w:tc>
          <w:tcPr>
            <w:tcW w:w="4205"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0DD1584D"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3909" w:type="dxa"/>
            <w:gridSpan w:val="2"/>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tcPr>
          <w:p w14:paraId="33353FDD"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2F8F3877" w14:textId="77777777" w:rsidTr="0093725E">
        <w:tc>
          <w:tcPr>
            <w:tcW w:w="12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5319E9F8"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1.2</w:t>
            </w:r>
          </w:p>
        </w:tc>
        <w:tc>
          <w:tcPr>
            <w:tcW w:w="4205"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431AB08"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Сведения о юридическом лице, в случае если заявителем является юридическое лицо:</w:t>
            </w:r>
          </w:p>
        </w:tc>
        <w:tc>
          <w:tcPr>
            <w:tcW w:w="3909" w:type="dxa"/>
            <w:gridSpan w:val="2"/>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tcPr>
          <w:p w14:paraId="207B26E1"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3C5EBBE9" w14:textId="77777777" w:rsidTr="0093725E">
        <w:tc>
          <w:tcPr>
            <w:tcW w:w="12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47605F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1.2.1</w:t>
            </w:r>
          </w:p>
        </w:tc>
        <w:tc>
          <w:tcPr>
            <w:tcW w:w="4205"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5ECEF126"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Полное наименование</w:t>
            </w:r>
          </w:p>
        </w:tc>
        <w:tc>
          <w:tcPr>
            <w:tcW w:w="3909" w:type="dxa"/>
            <w:gridSpan w:val="2"/>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tcPr>
          <w:p w14:paraId="44062FA6"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48E22E2F" w14:textId="77777777" w:rsidTr="0093725E">
        <w:tc>
          <w:tcPr>
            <w:tcW w:w="12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95BB3DC"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1.2.2</w:t>
            </w:r>
          </w:p>
        </w:tc>
        <w:tc>
          <w:tcPr>
            <w:tcW w:w="4205"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6E0FCD12"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Основной государственный регистрационный номер</w:t>
            </w:r>
          </w:p>
        </w:tc>
        <w:tc>
          <w:tcPr>
            <w:tcW w:w="3909" w:type="dxa"/>
            <w:gridSpan w:val="2"/>
            <w:tcBorders>
              <w:top w:val="single" w:sz="8" w:space="0" w:color="000000"/>
              <w:left w:val="single" w:sz="8" w:space="0" w:color="000000"/>
              <w:bottom w:val="single" w:sz="8" w:space="0" w:color="000000"/>
              <w:right w:val="single" w:sz="4" w:space="0" w:color="auto"/>
            </w:tcBorders>
            <w:tcMar>
              <w:top w:w="15" w:type="dxa"/>
              <w:left w:w="15" w:type="dxa"/>
              <w:bottom w:w="15" w:type="dxa"/>
              <w:right w:w="15" w:type="dxa"/>
            </w:tcMar>
          </w:tcPr>
          <w:p w14:paraId="6F3B16AF"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5CB58A35" w14:textId="77777777" w:rsidTr="0093725E">
        <w:tc>
          <w:tcPr>
            <w:tcW w:w="1242" w:type="dxa"/>
            <w:tcBorders>
              <w:top w:val="single" w:sz="8" w:space="0" w:color="000000"/>
              <w:left w:val="single" w:sz="8" w:space="0" w:color="000000"/>
              <w:bottom w:val="single" w:sz="4" w:space="0" w:color="auto"/>
              <w:right w:val="single" w:sz="8" w:space="0" w:color="000000"/>
            </w:tcBorders>
            <w:tcMar>
              <w:top w:w="15" w:type="dxa"/>
              <w:left w:w="15" w:type="dxa"/>
              <w:bottom w:w="15" w:type="dxa"/>
              <w:right w:w="15" w:type="dxa"/>
            </w:tcMar>
          </w:tcPr>
          <w:p w14:paraId="2812AF98"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1.2.3</w:t>
            </w:r>
          </w:p>
        </w:tc>
        <w:tc>
          <w:tcPr>
            <w:tcW w:w="4205" w:type="dxa"/>
            <w:gridSpan w:val="2"/>
            <w:tcBorders>
              <w:top w:val="single" w:sz="8" w:space="0" w:color="000000"/>
              <w:left w:val="single" w:sz="8" w:space="0" w:color="000000"/>
              <w:bottom w:val="single" w:sz="4" w:space="0" w:color="auto"/>
              <w:right w:val="single" w:sz="8" w:space="0" w:color="000000"/>
            </w:tcBorders>
            <w:tcMar>
              <w:top w:w="15" w:type="dxa"/>
              <w:left w:w="15" w:type="dxa"/>
              <w:bottom w:w="15" w:type="dxa"/>
              <w:right w:w="15" w:type="dxa"/>
            </w:tcMar>
          </w:tcPr>
          <w:p w14:paraId="6FE730FC"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Идентификационный номер налогоплательщика - юридического лица</w:t>
            </w:r>
          </w:p>
        </w:tc>
        <w:tc>
          <w:tcPr>
            <w:tcW w:w="3909" w:type="dxa"/>
            <w:gridSpan w:val="2"/>
            <w:tcBorders>
              <w:top w:val="single" w:sz="8" w:space="0" w:color="000000"/>
              <w:left w:val="single" w:sz="8" w:space="0" w:color="000000"/>
              <w:bottom w:val="single" w:sz="4" w:space="0" w:color="auto"/>
              <w:right w:val="single" w:sz="4" w:space="0" w:color="auto"/>
            </w:tcBorders>
            <w:tcMar>
              <w:top w:w="15" w:type="dxa"/>
              <w:left w:w="15" w:type="dxa"/>
              <w:bottom w:w="15" w:type="dxa"/>
              <w:right w:w="15" w:type="dxa"/>
            </w:tcMar>
          </w:tcPr>
          <w:p w14:paraId="134F1A6D"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51EBC3B4" w14:textId="77777777" w:rsidTr="0093725E">
        <w:tc>
          <w:tcPr>
            <w:tcW w:w="9356"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B83FF7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2. Сведения о выданном разрешении на отклонение от предельных параметров разрешенного строительства, реконструкции объектов капитального строительства, содержащем опечатку/ ошибку</w:t>
            </w:r>
          </w:p>
        </w:tc>
      </w:tr>
      <w:tr w:rsidR="00AA10C8" w:rsidRPr="00AA10C8" w14:paraId="2BED8689" w14:textId="77777777" w:rsidTr="0093725E">
        <w:tc>
          <w:tcPr>
            <w:tcW w:w="1242" w:type="dxa"/>
            <w:tcBorders>
              <w:top w:val="single" w:sz="4" w:space="0" w:color="auto"/>
              <w:left w:val="single" w:sz="8" w:space="0" w:color="000000"/>
              <w:bottom w:val="single" w:sz="8" w:space="0" w:color="000000"/>
              <w:right w:val="single" w:sz="8" w:space="0" w:color="000000"/>
            </w:tcBorders>
            <w:tcMar>
              <w:top w:w="15" w:type="dxa"/>
              <w:left w:w="15" w:type="dxa"/>
              <w:bottom w:w="15" w:type="dxa"/>
              <w:right w:w="15" w:type="dxa"/>
            </w:tcMar>
          </w:tcPr>
          <w:p w14:paraId="5CBFC3EE"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lastRenderedPageBreak/>
              <w:t>№</w:t>
            </w:r>
          </w:p>
        </w:tc>
        <w:tc>
          <w:tcPr>
            <w:tcW w:w="3650" w:type="dxa"/>
            <w:tcBorders>
              <w:top w:val="single" w:sz="4" w:space="0" w:color="auto"/>
              <w:left w:val="single" w:sz="8" w:space="0" w:color="000000"/>
              <w:bottom w:val="single" w:sz="8" w:space="0" w:color="000000"/>
              <w:right w:val="single" w:sz="8" w:space="0" w:color="000000"/>
            </w:tcBorders>
            <w:tcMar>
              <w:top w:w="15" w:type="dxa"/>
              <w:left w:w="15" w:type="dxa"/>
              <w:bottom w:w="15" w:type="dxa"/>
              <w:right w:w="15" w:type="dxa"/>
            </w:tcMar>
          </w:tcPr>
          <w:p w14:paraId="43CC5EBF"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Орган, выдавший разрешение на отклонение от предельных параметров разрешенного</w:t>
            </w:r>
          </w:p>
          <w:p w14:paraId="125BA4B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строительства, реконструкции</w:t>
            </w:r>
          </w:p>
        </w:tc>
        <w:tc>
          <w:tcPr>
            <w:tcW w:w="1912" w:type="dxa"/>
            <w:gridSpan w:val="2"/>
            <w:tcBorders>
              <w:top w:val="single" w:sz="4" w:space="0" w:color="auto"/>
              <w:left w:val="single" w:sz="8" w:space="0" w:color="000000"/>
              <w:bottom w:val="single" w:sz="8" w:space="0" w:color="000000"/>
              <w:right w:val="single" w:sz="8" w:space="0" w:color="000000"/>
            </w:tcBorders>
            <w:tcMar>
              <w:top w:w="15" w:type="dxa"/>
              <w:left w:w="15" w:type="dxa"/>
              <w:bottom w:w="15" w:type="dxa"/>
              <w:right w:w="15" w:type="dxa"/>
            </w:tcMar>
          </w:tcPr>
          <w:p w14:paraId="60CA1C4D"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Номер документа</w:t>
            </w:r>
          </w:p>
        </w:tc>
        <w:tc>
          <w:tcPr>
            <w:tcW w:w="2552" w:type="dxa"/>
            <w:tcBorders>
              <w:top w:val="single" w:sz="4" w:space="0" w:color="auto"/>
              <w:left w:val="single" w:sz="8" w:space="0" w:color="000000"/>
              <w:bottom w:val="single" w:sz="8" w:space="0" w:color="000000"/>
              <w:right w:val="single" w:sz="8" w:space="0" w:color="000000"/>
            </w:tcBorders>
            <w:tcMar>
              <w:top w:w="15" w:type="dxa"/>
              <w:left w:w="15" w:type="dxa"/>
              <w:bottom w:w="15" w:type="dxa"/>
              <w:right w:w="15" w:type="dxa"/>
            </w:tcMar>
          </w:tcPr>
          <w:p w14:paraId="44AC956E"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Дата документа</w:t>
            </w:r>
          </w:p>
        </w:tc>
      </w:tr>
      <w:tr w:rsidR="00AA10C8" w:rsidRPr="00AA10C8" w14:paraId="1BAA5F38" w14:textId="77777777" w:rsidTr="0093725E">
        <w:tc>
          <w:tcPr>
            <w:tcW w:w="1242" w:type="dxa"/>
            <w:tcBorders>
              <w:top w:val="single" w:sz="8" w:space="0" w:color="000000"/>
              <w:left w:val="single" w:sz="8" w:space="0" w:color="000000"/>
              <w:bottom w:val="single" w:sz="4" w:space="0" w:color="auto"/>
              <w:right w:val="single" w:sz="8" w:space="0" w:color="000000"/>
            </w:tcBorders>
            <w:tcMar>
              <w:top w:w="15" w:type="dxa"/>
              <w:left w:w="15" w:type="dxa"/>
              <w:bottom w:w="15" w:type="dxa"/>
              <w:right w:w="15" w:type="dxa"/>
            </w:tcMar>
          </w:tcPr>
          <w:p w14:paraId="524F0CFC"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3650" w:type="dxa"/>
            <w:tcBorders>
              <w:top w:val="single" w:sz="8" w:space="0" w:color="000000"/>
              <w:left w:val="single" w:sz="8" w:space="0" w:color="000000"/>
              <w:bottom w:val="single" w:sz="4" w:space="0" w:color="auto"/>
              <w:right w:val="single" w:sz="8" w:space="0" w:color="000000"/>
            </w:tcBorders>
            <w:tcMar>
              <w:top w:w="15" w:type="dxa"/>
              <w:left w:w="15" w:type="dxa"/>
              <w:bottom w:w="15" w:type="dxa"/>
              <w:right w:w="15" w:type="dxa"/>
            </w:tcMar>
          </w:tcPr>
          <w:p w14:paraId="3DB209DF"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1912" w:type="dxa"/>
            <w:gridSpan w:val="2"/>
            <w:tcBorders>
              <w:top w:val="single" w:sz="8" w:space="0" w:color="000000"/>
              <w:left w:val="single" w:sz="8" w:space="0" w:color="000000"/>
              <w:bottom w:val="single" w:sz="4" w:space="0" w:color="auto"/>
              <w:right w:val="single" w:sz="8" w:space="0" w:color="000000"/>
            </w:tcBorders>
            <w:tcMar>
              <w:top w:w="15" w:type="dxa"/>
              <w:left w:w="15" w:type="dxa"/>
              <w:bottom w:w="15" w:type="dxa"/>
              <w:right w:w="15" w:type="dxa"/>
            </w:tcMar>
          </w:tcPr>
          <w:p w14:paraId="7231802F"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2552" w:type="dxa"/>
            <w:tcBorders>
              <w:top w:val="single" w:sz="8" w:space="0" w:color="000000"/>
              <w:left w:val="single" w:sz="8" w:space="0" w:color="000000"/>
              <w:bottom w:val="single" w:sz="4" w:space="0" w:color="auto"/>
              <w:right w:val="single" w:sz="8" w:space="0" w:color="000000"/>
            </w:tcBorders>
            <w:tcMar>
              <w:top w:w="15" w:type="dxa"/>
              <w:left w:w="15" w:type="dxa"/>
              <w:bottom w:w="15" w:type="dxa"/>
              <w:right w:w="15" w:type="dxa"/>
            </w:tcMar>
          </w:tcPr>
          <w:p w14:paraId="700F728C"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78B952D5" w14:textId="77777777" w:rsidTr="0093725E">
        <w:tc>
          <w:tcPr>
            <w:tcW w:w="9356"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213B2A5"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3. Обоснование для внесения исправлений в разрешение на отклонение</w:t>
            </w:r>
            <w:r w:rsidRPr="00AA10C8">
              <w:rPr>
                <w:rFonts w:eastAsia="Arial" w:cs="Times New Roman"/>
              </w:rPr>
              <w:t xml:space="preserve"> </w:t>
            </w:r>
            <w:r w:rsidRPr="00AA10C8">
              <w:rPr>
                <w:rFonts w:ascii="Times New Roman" w:hAnsi="Times New Roman" w:cs="Times New Roman"/>
                <w:color w:val="000000"/>
                <w:sz w:val="24"/>
              </w:rPr>
              <w:t>от предельных параметров разрешенного строительства, реконструкции объектов капитального строительства</w:t>
            </w:r>
          </w:p>
        </w:tc>
      </w:tr>
      <w:tr w:rsidR="00AA10C8" w:rsidRPr="00AA10C8" w14:paraId="77F7F709" w14:textId="77777777" w:rsidTr="0093725E">
        <w:tc>
          <w:tcPr>
            <w:tcW w:w="1242" w:type="dxa"/>
            <w:tcBorders>
              <w:top w:val="single" w:sz="4" w:space="0" w:color="auto"/>
              <w:left w:val="single" w:sz="8" w:space="0" w:color="000000"/>
              <w:bottom w:val="single" w:sz="8" w:space="0" w:color="000000"/>
              <w:right w:val="single" w:sz="8" w:space="0" w:color="000000"/>
            </w:tcBorders>
            <w:tcMar>
              <w:top w:w="15" w:type="dxa"/>
              <w:left w:w="15" w:type="dxa"/>
              <w:bottom w:w="15" w:type="dxa"/>
              <w:right w:w="15" w:type="dxa"/>
            </w:tcMar>
          </w:tcPr>
          <w:p w14:paraId="78ABAEFC"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w:t>
            </w:r>
          </w:p>
        </w:tc>
        <w:tc>
          <w:tcPr>
            <w:tcW w:w="3650" w:type="dxa"/>
            <w:tcBorders>
              <w:top w:val="single" w:sz="4" w:space="0" w:color="auto"/>
              <w:left w:val="single" w:sz="8" w:space="0" w:color="000000"/>
              <w:bottom w:val="single" w:sz="8" w:space="0" w:color="000000"/>
              <w:right w:val="single" w:sz="8" w:space="0" w:color="000000"/>
            </w:tcBorders>
            <w:tcMar>
              <w:top w:w="15" w:type="dxa"/>
              <w:left w:w="15" w:type="dxa"/>
              <w:bottom w:w="15" w:type="dxa"/>
              <w:right w:w="15" w:type="dxa"/>
            </w:tcMar>
          </w:tcPr>
          <w:p w14:paraId="6D64F241"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Данные (сведения), указанные в разрешении на отклонение</w:t>
            </w:r>
          </w:p>
          <w:p w14:paraId="54AE996E"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от предельных параметров разрешенного</w:t>
            </w:r>
          </w:p>
          <w:p w14:paraId="4940E781"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строительства, реконструкции</w:t>
            </w:r>
          </w:p>
          <w:p w14:paraId="59FE11D5"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объектов капитального строительства</w:t>
            </w:r>
          </w:p>
        </w:tc>
        <w:tc>
          <w:tcPr>
            <w:tcW w:w="1912" w:type="dxa"/>
            <w:gridSpan w:val="2"/>
            <w:tcBorders>
              <w:top w:val="single" w:sz="4" w:space="0" w:color="auto"/>
              <w:left w:val="single" w:sz="8" w:space="0" w:color="000000"/>
              <w:bottom w:val="single" w:sz="8" w:space="0" w:color="000000"/>
              <w:right w:val="single" w:sz="8" w:space="0" w:color="000000"/>
            </w:tcBorders>
            <w:tcMar>
              <w:top w:w="15" w:type="dxa"/>
              <w:left w:w="15" w:type="dxa"/>
              <w:bottom w:w="15" w:type="dxa"/>
              <w:right w:w="15" w:type="dxa"/>
            </w:tcMar>
          </w:tcPr>
          <w:p w14:paraId="02FF0DA5"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Данные (сведения), которые необходимо указать в разрешении на отклонение</w:t>
            </w:r>
          </w:p>
          <w:p w14:paraId="0DBB30B0"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от предельных параметров разрешенного</w:t>
            </w:r>
          </w:p>
          <w:p w14:paraId="614776D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строительства, реконструкции</w:t>
            </w:r>
          </w:p>
          <w:p w14:paraId="0DA677EA"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объектов капитального строительства</w:t>
            </w:r>
          </w:p>
        </w:tc>
        <w:tc>
          <w:tcPr>
            <w:tcW w:w="2552" w:type="dxa"/>
            <w:tcBorders>
              <w:top w:val="single" w:sz="4" w:space="0" w:color="auto"/>
              <w:left w:val="single" w:sz="8" w:space="0" w:color="000000"/>
              <w:bottom w:val="single" w:sz="8" w:space="0" w:color="000000"/>
              <w:right w:val="single" w:sz="8" w:space="0" w:color="000000"/>
            </w:tcBorders>
            <w:tcMar>
              <w:top w:w="15" w:type="dxa"/>
              <w:left w:w="15" w:type="dxa"/>
              <w:bottom w:w="15" w:type="dxa"/>
              <w:right w:w="15" w:type="dxa"/>
            </w:tcMar>
          </w:tcPr>
          <w:p w14:paraId="4652F7C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Обоснование внесения исправлений</w:t>
            </w:r>
          </w:p>
        </w:tc>
      </w:tr>
      <w:tr w:rsidR="00AA10C8" w:rsidRPr="00AA10C8" w14:paraId="747475BD" w14:textId="77777777" w:rsidTr="0093725E">
        <w:tc>
          <w:tcPr>
            <w:tcW w:w="12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ECD167E"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365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CE4D44A"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1912"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1B0DFBF"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255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9845317"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bl>
    <w:p w14:paraId="32D5D271"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AA10C8">
        <w:rPr>
          <w:rFonts w:ascii="Calibri" w:eastAsia="Calibri" w:hAnsi="Calibri" w:cs="Calibri"/>
          <w:color w:val="000000"/>
        </w:rPr>
        <w:t> </w:t>
      </w:r>
      <w:r w:rsidRPr="00AA10C8">
        <w:rPr>
          <w:rFonts w:ascii="Times New Roman" w:eastAsia="Times New Roman" w:hAnsi="Times New Roman" w:cs="Times New Roman"/>
          <w:color w:val="000000"/>
          <w:sz w:val="24"/>
        </w:rPr>
        <w:t>Прошу внести исправления в разрешение на отклонение от предельных параметров разрешенного строительства, реконструкции объектов капитального строительства, содержащие опечатку/ошибку.</w:t>
      </w:r>
    </w:p>
    <w:p w14:paraId="4FF6F96A"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59" w:lineRule="atLeast"/>
        <w:rPr>
          <w:rFonts w:ascii="Arial" w:eastAsia="Arial" w:hAnsi="Arial" w:cs="Times New Roman"/>
        </w:rPr>
      </w:pPr>
      <w:r w:rsidRPr="00AA10C8">
        <w:rPr>
          <w:rFonts w:ascii="Times New Roman" w:eastAsia="Times New Roman" w:hAnsi="Times New Roman" w:cs="Times New Roman"/>
          <w:color w:val="000000"/>
          <w:sz w:val="24"/>
        </w:rPr>
        <w:t>Приложение: _________________________________________________________</w:t>
      </w:r>
    </w:p>
    <w:p w14:paraId="50CB3278"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59" w:lineRule="atLeast"/>
        <w:rPr>
          <w:rFonts w:ascii="Arial" w:eastAsia="Arial" w:hAnsi="Arial" w:cs="Times New Roman"/>
        </w:rPr>
      </w:pPr>
      <w:r w:rsidRPr="00AA10C8">
        <w:rPr>
          <w:rFonts w:ascii="Times New Roman" w:eastAsia="Times New Roman" w:hAnsi="Times New Roman" w:cs="Times New Roman"/>
          <w:color w:val="000000"/>
          <w:sz w:val="24"/>
        </w:rPr>
        <w:t>Номер телефона и адрес электронной почты для связи: _____________________</w:t>
      </w:r>
    </w:p>
    <w:p w14:paraId="1E5C1311"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59" w:lineRule="atLeast"/>
        <w:rPr>
          <w:rFonts w:ascii="Times New Roman" w:eastAsia="Times New Roman" w:hAnsi="Times New Roman" w:cs="Times New Roman"/>
          <w:color w:val="000000"/>
          <w:sz w:val="24"/>
        </w:rPr>
      </w:pPr>
      <w:r w:rsidRPr="00AA10C8">
        <w:rPr>
          <w:rFonts w:ascii="Times New Roman" w:eastAsia="Times New Roman" w:hAnsi="Times New Roman" w:cs="Times New Roman"/>
          <w:color w:val="000000"/>
          <w:sz w:val="24"/>
        </w:rPr>
        <w:t>Результат рассмотрения настоящего заявления прошу:</w:t>
      </w:r>
    </w:p>
    <w:p w14:paraId="4D54351D"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59" w:lineRule="atLeast"/>
        <w:rPr>
          <w:rFonts w:ascii="Arial" w:eastAsia="Arial" w:hAnsi="Arial" w:cs="Times New Roman"/>
        </w:rPr>
      </w:pPr>
    </w:p>
    <w:tbl>
      <w:tblPr>
        <w:tblStyle w:val="48"/>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415"/>
        <w:gridCol w:w="129"/>
        <w:gridCol w:w="1027"/>
        <w:gridCol w:w="129"/>
        <w:gridCol w:w="5942"/>
        <w:gridCol w:w="692"/>
      </w:tblGrid>
      <w:tr w:rsidR="00AA10C8" w:rsidRPr="00AA10C8" w14:paraId="4331EBFF" w14:textId="77777777" w:rsidTr="0093725E">
        <w:tc>
          <w:tcPr>
            <w:tcW w:w="8642" w:type="dxa"/>
            <w:gridSpan w:val="5"/>
            <w:tcBorders>
              <w:top w:val="single" w:sz="4" w:space="0" w:color="auto"/>
              <w:left w:val="single" w:sz="4" w:space="0" w:color="auto"/>
              <w:bottom w:val="single" w:sz="4" w:space="0" w:color="auto"/>
              <w:right w:val="single" w:sz="4" w:space="0" w:color="auto"/>
            </w:tcBorders>
            <w:shd w:val="clear" w:color="FFFFFF" w:fill="FFFFFF"/>
            <w:noWrap/>
            <w:tcMar>
              <w:top w:w="15" w:type="dxa"/>
              <w:left w:w="15" w:type="dxa"/>
              <w:bottom w:w="15" w:type="dxa"/>
              <w:right w:w="15" w:type="dxa"/>
            </w:tcMar>
          </w:tcPr>
          <w:p w14:paraId="32866D62"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before="120" w:after="120" w:line="239" w:lineRule="atLeast"/>
              <w:rPr>
                <w:rFonts w:eastAsia="Arial" w:cs="Times New Roman"/>
              </w:rPr>
            </w:pPr>
            <w:r w:rsidRPr="00AA10C8">
              <w:rPr>
                <w:rFonts w:ascii="Times New Roman" w:hAnsi="Times New Roman" w:cs="Times New Roman"/>
                <w:color w:val="000000"/>
                <w:sz w:val="24"/>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692" w:type="dxa"/>
            <w:tcBorders>
              <w:top w:val="single" w:sz="4" w:space="0" w:color="auto"/>
              <w:left w:val="single" w:sz="4" w:space="0" w:color="auto"/>
              <w:bottom w:val="single" w:sz="4" w:space="0" w:color="auto"/>
              <w:right w:val="single" w:sz="4" w:space="0" w:color="auto"/>
            </w:tcBorders>
            <w:shd w:val="clear" w:color="FFFFFF" w:fill="FFFFFF"/>
            <w:tcMar>
              <w:top w:w="15" w:type="dxa"/>
              <w:left w:w="15" w:type="dxa"/>
              <w:bottom w:w="15" w:type="dxa"/>
              <w:right w:w="15" w:type="dxa"/>
            </w:tcMar>
          </w:tcPr>
          <w:p w14:paraId="6A1F05E4"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0BDA5C71" w14:textId="77777777" w:rsidTr="0093725E">
        <w:tc>
          <w:tcPr>
            <w:tcW w:w="8642" w:type="dxa"/>
            <w:gridSpan w:val="5"/>
            <w:tcBorders>
              <w:top w:val="single" w:sz="4" w:space="0" w:color="auto"/>
              <w:left w:val="single" w:sz="4" w:space="0" w:color="auto"/>
              <w:bottom w:val="single" w:sz="4" w:space="0" w:color="auto"/>
              <w:right w:val="single" w:sz="4" w:space="0" w:color="auto"/>
            </w:tcBorders>
            <w:shd w:val="clear" w:color="FFFFFF" w:fill="FFFFFF"/>
            <w:tcMar>
              <w:top w:w="15" w:type="dxa"/>
              <w:left w:w="15" w:type="dxa"/>
              <w:bottom w:w="15" w:type="dxa"/>
              <w:right w:w="15" w:type="dxa"/>
            </w:tcMar>
          </w:tcPr>
          <w:p w14:paraId="6D376C40"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before="120" w:after="120" w:line="239" w:lineRule="atLeast"/>
              <w:rPr>
                <w:rFonts w:eastAsia="Arial" w:cs="Times New Roman"/>
              </w:rPr>
            </w:pPr>
            <w:r w:rsidRPr="00AA10C8">
              <w:rPr>
                <w:rFonts w:ascii="Times New Roman" w:hAnsi="Times New Roman" w:cs="Times New Roman"/>
                <w:color w:val="000000"/>
                <w:sz w:val="24"/>
              </w:rPr>
              <w:t>выдать на бумажном носителе при личном обращении в Администрацию либо в многофункциональный центр предоставления государственных и муниципальных услуг, расположенный по адресу: ___________________________________</w:t>
            </w:r>
          </w:p>
        </w:tc>
        <w:tc>
          <w:tcPr>
            <w:tcW w:w="692" w:type="dxa"/>
            <w:tcBorders>
              <w:top w:val="single" w:sz="4" w:space="0" w:color="auto"/>
              <w:left w:val="single" w:sz="4" w:space="0" w:color="auto"/>
              <w:bottom w:val="single" w:sz="4" w:space="0" w:color="auto"/>
              <w:right w:val="single" w:sz="4" w:space="0" w:color="auto"/>
            </w:tcBorders>
            <w:shd w:val="clear" w:color="FFFFFF" w:fill="FFFFFF"/>
            <w:tcMar>
              <w:top w:w="15" w:type="dxa"/>
              <w:left w:w="15" w:type="dxa"/>
              <w:bottom w:w="15" w:type="dxa"/>
              <w:right w:w="15" w:type="dxa"/>
            </w:tcMar>
          </w:tcPr>
          <w:p w14:paraId="0240D28F"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4C08F076" w14:textId="77777777" w:rsidTr="0093725E">
        <w:tc>
          <w:tcPr>
            <w:tcW w:w="8642" w:type="dxa"/>
            <w:gridSpan w:val="5"/>
            <w:tcBorders>
              <w:top w:val="single" w:sz="4" w:space="0" w:color="auto"/>
              <w:left w:val="single" w:sz="4" w:space="0" w:color="auto"/>
              <w:bottom w:val="single" w:sz="4" w:space="0" w:color="auto"/>
              <w:right w:val="single" w:sz="4" w:space="0" w:color="auto"/>
            </w:tcBorders>
            <w:shd w:val="clear" w:color="FFFFFF" w:fill="FFFFFF"/>
            <w:tcMar>
              <w:top w:w="15" w:type="dxa"/>
              <w:left w:w="15" w:type="dxa"/>
              <w:bottom w:w="15" w:type="dxa"/>
              <w:right w:w="15" w:type="dxa"/>
            </w:tcMar>
          </w:tcPr>
          <w:p w14:paraId="5319202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before="120" w:after="120" w:line="239" w:lineRule="atLeast"/>
              <w:rPr>
                <w:rFonts w:eastAsia="Arial" w:cs="Times New Roman"/>
              </w:rPr>
            </w:pPr>
            <w:r w:rsidRPr="00AA10C8">
              <w:rPr>
                <w:rFonts w:ascii="Times New Roman" w:hAnsi="Times New Roman" w:cs="Times New Roman"/>
                <w:color w:val="000000"/>
                <w:sz w:val="24"/>
              </w:rPr>
              <w:t>направить на бумажном носителе на почтовый адрес: _______________________________</w:t>
            </w:r>
          </w:p>
        </w:tc>
        <w:tc>
          <w:tcPr>
            <w:tcW w:w="692" w:type="dxa"/>
            <w:tcBorders>
              <w:top w:val="single" w:sz="4" w:space="0" w:color="auto"/>
              <w:left w:val="single" w:sz="4" w:space="0" w:color="auto"/>
              <w:bottom w:val="single" w:sz="4" w:space="0" w:color="auto"/>
              <w:right w:val="single" w:sz="4" w:space="0" w:color="auto"/>
            </w:tcBorders>
            <w:shd w:val="clear" w:color="FFFFFF" w:fill="FFFFFF"/>
            <w:tcMar>
              <w:top w:w="15" w:type="dxa"/>
              <w:left w:w="15" w:type="dxa"/>
              <w:bottom w:w="15" w:type="dxa"/>
              <w:right w:w="15" w:type="dxa"/>
            </w:tcMar>
          </w:tcPr>
          <w:p w14:paraId="05F2BB52"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59676C24" w14:textId="77777777" w:rsidTr="0093725E">
        <w:tc>
          <w:tcPr>
            <w:tcW w:w="9334" w:type="dxa"/>
            <w:gridSpan w:val="6"/>
            <w:tcBorders>
              <w:top w:val="single" w:sz="4" w:space="0" w:color="auto"/>
              <w:left w:val="single" w:sz="4" w:space="0" w:color="auto"/>
              <w:bottom w:val="single" w:sz="4" w:space="0" w:color="auto"/>
              <w:right w:val="single" w:sz="4" w:space="0" w:color="auto"/>
            </w:tcBorders>
            <w:shd w:val="clear" w:color="FFFFFF" w:fill="FFFFFF"/>
            <w:tcMar>
              <w:top w:w="15" w:type="dxa"/>
              <w:left w:w="15" w:type="dxa"/>
              <w:bottom w:w="15" w:type="dxa"/>
              <w:right w:w="15" w:type="dxa"/>
            </w:tcMar>
          </w:tcPr>
          <w:p w14:paraId="0DFDB72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before="120" w:after="120" w:line="239" w:lineRule="atLeast"/>
              <w:ind w:right="240"/>
              <w:rPr>
                <w:rFonts w:eastAsia="Arial" w:cs="Times New Roman"/>
              </w:rPr>
            </w:pPr>
            <w:r w:rsidRPr="00AA10C8">
              <w:rPr>
                <w:rFonts w:ascii="Times New Roman" w:hAnsi="Times New Roman" w:cs="Times New Roman"/>
                <w:i/>
                <w:color w:val="000000"/>
                <w:sz w:val="20"/>
              </w:rPr>
              <w:t>Указывается один из перечисленных способов</w:t>
            </w:r>
          </w:p>
        </w:tc>
      </w:tr>
      <w:tr w:rsidR="00AA10C8" w:rsidRPr="00AA10C8" w14:paraId="7E490FCF" w14:textId="77777777" w:rsidTr="0093725E">
        <w:tc>
          <w:tcPr>
            <w:tcW w:w="1415" w:type="dxa"/>
            <w:tcBorders>
              <w:top w:val="single" w:sz="4" w:space="0" w:color="auto"/>
              <w:left w:val="none" w:sz="4" w:space="0" w:color="000000"/>
              <w:bottom w:val="none" w:sz="4" w:space="0" w:color="000000"/>
              <w:right w:val="none" w:sz="4" w:space="0" w:color="000000"/>
            </w:tcBorders>
            <w:tcMar>
              <w:top w:w="15" w:type="dxa"/>
              <w:left w:w="15" w:type="dxa"/>
              <w:bottom w:w="15" w:type="dxa"/>
              <w:right w:w="15" w:type="dxa"/>
            </w:tcMar>
            <w:vAlign w:val="bottom"/>
          </w:tcPr>
          <w:p w14:paraId="6FAC8448"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129" w:type="dxa"/>
            <w:tcBorders>
              <w:top w:val="single" w:sz="4" w:space="0" w:color="auto"/>
              <w:left w:val="none" w:sz="4" w:space="0" w:color="000000"/>
              <w:bottom w:val="none" w:sz="4" w:space="0" w:color="000000"/>
              <w:right w:val="none" w:sz="4" w:space="0" w:color="000000"/>
            </w:tcBorders>
            <w:tcMar>
              <w:top w:w="15" w:type="dxa"/>
              <w:left w:w="15" w:type="dxa"/>
              <w:bottom w:w="15" w:type="dxa"/>
              <w:right w:w="15" w:type="dxa"/>
            </w:tcMar>
            <w:vAlign w:val="bottom"/>
          </w:tcPr>
          <w:p w14:paraId="485BAAE1"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1027" w:type="dxa"/>
            <w:tcBorders>
              <w:top w:val="single" w:sz="4" w:space="0" w:color="auto"/>
              <w:left w:val="none" w:sz="4" w:space="0" w:color="000000"/>
              <w:bottom w:val="single" w:sz="8" w:space="0" w:color="000000"/>
              <w:right w:val="none" w:sz="4" w:space="0" w:color="000000"/>
            </w:tcBorders>
            <w:tcMar>
              <w:top w:w="15" w:type="dxa"/>
              <w:left w:w="15" w:type="dxa"/>
              <w:bottom w:w="15" w:type="dxa"/>
              <w:right w:w="15" w:type="dxa"/>
            </w:tcMar>
            <w:vAlign w:val="bottom"/>
          </w:tcPr>
          <w:p w14:paraId="7FB742CA"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129" w:type="dxa"/>
            <w:tcBorders>
              <w:top w:val="single" w:sz="4" w:space="0" w:color="auto"/>
              <w:left w:val="none" w:sz="4" w:space="0" w:color="000000"/>
              <w:bottom w:val="none" w:sz="4" w:space="0" w:color="000000"/>
              <w:right w:val="none" w:sz="4" w:space="0" w:color="000000"/>
            </w:tcBorders>
            <w:tcMar>
              <w:top w:w="15" w:type="dxa"/>
              <w:left w:w="15" w:type="dxa"/>
              <w:bottom w:w="15" w:type="dxa"/>
              <w:right w:w="15" w:type="dxa"/>
            </w:tcMar>
            <w:vAlign w:val="bottom"/>
          </w:tcPr>
          <w:p w14:paraId="348A4368"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6634" w:type="dxa"/>
            <w:gridSpan w:val="2"/>
            <w:tcBorders>
              <w:top w:val="single" w:sz="4" w:space="0" w:color="auto"/>
              <w:left w:val="none" w:sz="4" w:space="0" w:color="000000"/>
              <w:bottom w:val="single" w:sz="8" w:space="0" w:color="000000"/>
              <w:right w:val="none" w:sz="4" w:space="0" w:color="000000"/>
            </w:tcBorders>
            <w:tcMar>
              <w:top w:w="15" w:type="dxa"/>
              <w:left w:w="15" w:type="dxa"/>
              <w:bottom w:w="15" w:type="dxa"/>
              <w:right w:w="15" w:type="dxa"/>
            </w:tcMar>
            <w:vAlign w:val="bottom"/>
          </w:tcPr>
          <w:p w14:paraId="3748C8B8"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5B0B4AAA" w14:textId="77777777" w:rsidTr="0093725E">
        <w:tc>
          <w:tcPr>
            <w:tcW w:w="1415"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14:paraId="53F077A7"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14:paraId="4B2B1A75"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1027"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14:paraId="4FA2DDB5" w14:textId="77777777" w:rsidR="00AA10C8" w:rsidRPr="00AA10C8" w:rsidRDefault="00AA10C8" w:rsidP="00AA10C8">
            <w:pPr>
              <w:pBdr>
                <w:top w:val="none" w:sz="4" w:space="0" w:color="000000"/>
                <w:left w:val="none" w:sz="4" w:space="0" w:color="000000"/>
                <w:bottom w:val="none" w:sz="4" w:space="0" w:color="000000"/>
                <w:right w:val="none" w:sz="4" w:space="0" w:color="000000"/>
              </w:pBdr>
              <w:rPr>
                <w:rFonts w:eastAsia="Arial" w:cs="Times New Roman"/>
              </w:rPr>
            </w:pPr>
            <w:r w:rsidRPr="00AA10C8">
              <w:rPr>
                <w:rFonts w:ascii="Times New Roman" w:hAnsi="Times New Roman" w:cs="Times New Roman"/>
                <w:color w:val="000000"/>
                <w:sz w:val="20"/>
              </w:rPr>
              <w:t>(подпись)</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14:paraId="3620557A"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6634" w:type="dxa"/>
            <w:gridSpan w:val="2"/>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14:paraId="117BF24E" w14:textId="77777777" w:rsidR="00AA10C8" w:rsidRPr="00AA10C8" w:rsidRDefault="00AA10C8" w:rsidP="00AA10C8">
            <w:pPr>
              <w:pBdr>
                <w:top w:val="none" w:sz="4" w:space="0" w:color="000000"/>
                <w:left w:val="none" w:sz="4" w:space="0" w:color="000000"/>
                <w:bottom w:val="none" w:sz="4" w:space="0" w:color="000000"/>
                <w:right w:val="none" w:sz="4" w:space="0" w:color="000000"/>
              </w:pBdr>
              <w:rPr>
                <w:rFonts w:eastAsia="Arial" w:cs="Times New Roman"/>
              </w:rPr>
            </w:pPr>
            <w:r w:rsidRPr="00AA10C8">
              <w:rPr>
                <w:rFonts w:ascii="Times New Roman" w:hAnsi="Times New Roman" w:cs="Times New Roman"/>
                <w:color w:val="000000"/>
                <w:sz w:val="20"/>
              </w:rPr>
              <w:t>(фамилия, имя, отчество (при  наличии)</w:t>
            </w:r>
          </w:p>
        </w:tc>
      </w:tr>
    </w:tbl>
    <w:p w14:paraId="5B3C3BAA"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AA10C8">
        <w:rPr>
          <w:rFonts w:ascii="Calibri" w:eastAsia="Calibri" w:hAnsi="Calibri" w:cs="Calibri"/>
          <w:color w:val="000000"/>
        </w:rPr>
        <w:t> </w:t>
      </w:r>
    </w:p>
    <w:p w14:paraId="30C9D5C8"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76" w:lineRule="auto"/>
        <w:rPr>
          <w:rFonts w:ascii="Arial" w:eastAsia="Arial" w:hAnsi="Arial" w:cs="Times New Roman"/>
        </w:rPr>
      </w:pPr>
      <w:r w:rsidRPr="00AA10C8">
        <w:rPr>
          <w:rFonts w:ascii="Times New Roman" w:eastAsia="Times New Roman" w:hAnsi="Times New Roman" w:cs="Times New Roman"/>
          <w:color w:val="000000"/>
        </w:rPr>
        <w:t> </w:t>
      </w:r>
    </w:p>
    <w:p w14:paraId="4A1B1825"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ind w:left="3960" w:firstLine="560"/>
        <w:jc w:val="right"/>
        <w:rPr>
          <w:rFonts w:ascii="Times New Roman" w:eastAsia="Times New Roman" w:hAnsi="Times New Roman" w:cs="Times New Roman"/>
          <w:color w:val="000000"/>
          <w:sz w:val="28"/>
          <w:szCs w:val="28"/>
        </w:rPr>
      </w:pPr>
    </w:p>
    <w:p w14:paraId="0C7A300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ind w:left="3960" w:firstLine="560"/>
        <w:jc w:val="right"/>
        <w:rPr>
          <w:rFonts w:ascii="Times New Roman" w:eastAsia="Times New Roman" w:hAnsi="Times New Roman" w:cs="Times New Roman"/>
          <w:color w:val="000000"/>
          <w:sz w:val="28"/>
          <w:szCs w:val="28"/>
        </w:rPr>
      </w:pPr>
      <w:r w:rsidRPr="00AA10C8">
        <w:rPr>
          <w:rFonts w:ascii="Times New Roman" w:eastAsia="Times New Roman" w:hAnsi="Times New Roman" w:cs="Times New Roman"/>
          <w:color w:val="000000"/>
          <w:sz w:val="28"/>
          <w:szCs w:val="28"/>
        </w:rPr>
        <w:lastRenderedPageBreak/>
        <w:t>Образец № 5</w:t>
      </w:r>
    </w:p>
    <w:p w14:paraId="4690C47F"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ind w:left="3960" w:firstLine="560"/>
        <w:jc w:val="right"/>
        <w:rPr>
          <w:rFonts w:ascii="Arial" w:eastAsia="Arial" w:hAnsi="Arial" w:cs="Times New Roman"/>
          <w:sz w:val="28"/>
          <w:szCs w:val="28"/>
        </w:rPr>
      </w:pPr>
    </w:p>
    <w:p w14:paraId="3ACF1B12"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ind w:left="5380"/>
        <w:jc w:val="right"/>
        <w:rPr>
          <w:rFonts w:ascii="Arial" w:eastAsia="Arial" w:hAnsi="Arial" w:cs="Times New Roman"/>
          <w:sz w:val="28"/>
          <w:szCs w:val="28"/>
        </w:rPr>
      </w:pPr>
      <w:r w:rsidRPr="00AA10C8">
        <w:rPr>
          <w:rFonts w:ascii="Times New Roman" w:eastAsia="Times New Roman" w:hAnsi="Times New Roman" w:cs="Times New Roman"/>
          <w:color w:val="000000"/>
          <w:sz w:val="28"/>
          <w:szCs w:val="28"/>
        </w:rPr>
        <w:t>ФОРМА</w:t>
      </w:r>
    </w:p>
    <w:p w14:paraId="364E60B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AA10C8">
        <w:rPr>
          <w:rFonts w:ascii="Calibri" w:eastAsia="Calibri" w:hAnsi="Calibri" w:cs="Calibri"/>
          <w:color w:val="000000"/>
        </w:rPr>
        <w:t> </w:t>
      </w:r>
    </w:p>
    <w:p w14:paraId="77E080BA"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right"/>
        <w:rPr>
          <w:rFonts w:ascii="Arial" w:eastAsia="Arial" w:hAnsi="Arial" w:cs="Times New Roman"/>
        </w:rPr>
      </w:pPr>
      <w:r w:rsidRPr="00AA10C8">
        <w:rPr>
          <w:rFonts w:ascii="Times New Roman" w:eastAsia="Times New Roman" w:hAnsi="Times New Roman" w:cs="Times New Roman"/>
          <w:color w:val="000000"/>
          <w:sz w:val="24"/>
        </w:rPr>
        <w:t>Кому</w:t>
      </w:r>
      <w:r w:rsidRPr="00AA10C8">
        <w:rPr>
          <w:rFonts w:ascii="Times New Roman" w:eastAsia="Times New Roman" w:hAnsi="Times New Roman" w:cs="Times New Roman"/>
          <w:color w:val="000000"/>
        </w:rPr>
        <w:t> _</w:t>
      </w:r>
      <w:r w:rsidRPr="00AA10C8">
        <w:rPr>
          <w:rFonts w:ascii="Times New Roman" w:eastAsia="Times New Roman" w:hAnsi="Times New Roman" w:cs="Times New Roman"/>
          <w:color w:val="000000"/>
          <w:sz w:val="24"/>
        </w:rPr>
        <w:t>___________________________________</w:t>
      </w:r>
    </w:p>
    <w:p w14:paraId="7AB74745"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59" w:lineRule="atLeast"/>
        <w:ind w:left="4820"/>
        <w:jc w:val="center"/>
        <w:rPr>
          <w:rFonts w:ascii="Arial" w:eastAsia="Arial" w:hAnsi="Arial" w:cs="Times New Roman"/>
        </w:rPr>
      </w:pPr>
      <w:r w:rsidRPr="00AA10C8">
        <w:rPr>
          <w:rFonts w:ascii="Times New Roman" w:eastAsia="Times New Roman" w:hAnsi="Times New Roman" w:cs="Times New Roman"/>
          <w:color w:val="000000"/>
          <w:sz w:val="20"/>
        </w:rPr>
        <w:t>(фамилия, имя, отчество (при  наличии) заявителя,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
    <w:p w14:paraId="64360AE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59" w:lineRule="atLeast"/>
        <w:jc w:val="right"/>
        <w:rPr>
          <w:rFonts w:ascii="Arial" w:eastAsia="Arial" w:hAnsi="Arial" w:cs="Times New Roman"/>
        </w:rPr>
      </w:pPr>
      <w:r w:rsidRPr="00AA10C8">
        <w:rPr>
          <w:rFonts w:ascii="Times New Roman" w:eastAsia="Times New Roman" w:hAnsi="Times New Roman" w:cs="Times New Roman"/>
          <w:color w:val="000000"/>
          <w:sz w:val="26"/>
        </w:rPr>
        <w:t>_________________________________________</w:t>
      </w:r>
    </w:p>
    <w:p w14:paraId="084CAB2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59" w:lineRule="atLeast"/>
        <w:ind w:left="4820"/>
        <w:jc w:val="center"/>
        <w:rPr>
          <w:rFonts w:ascii="Arial" w:eastAsia="Arial" w:hAnsi="Arial" w:cs="Times New Roman"/>
        </w:rPr>
      </w:pPr>
      <w:r w:rsidRPr="00AA10C8">
        <w:rPr>
          <w:rFonts w:ascii="Times New Roman" w:eastAsia="Times New Roman" w:hAnsi="Times New Roman" w:cs="Times New Roman"/>
          <w:color w:val="000000"/>
          <w:sz w:val="20"/>
        </w:rPr>
        <w:t>почтовый индекс и адрес, телефон, адрес электронной почты)</w:t>
      </w:r>
    </w:p>
    <w:p w14:paraId="004F380A"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AA10C8">
        <w:rPr>
          <w:rFonts w:ascii="Times New Roman" w:eastAsia="Times New Roman" w:hAnsi="Times New Roman" w:cs="Times New Roman"/>
          <w:b/>
          <w:color w:val="000000"/>
          <w:sz w:val="24"/>
        </w:rPr>
        <w:t>Р Е Ш Е Н И Е </w:t>
      </w:r>
      <w:r w:rsidRPr="00AA10C8">
        <w:rPr>
          <w:rFonts w:ascii="Times New Roman" w:eastAsia="Times New Roman" w:hAnsi="Times New Roman" w:cs="Times New Roman"/>
          <w:b/>
          <w:color w:val="000000"/>
          <w:sz w:val="24"/>
        </w:rPr>
        <w:br/>
        <w:t>об отказе во внесении исправлений </w:t>
      </w:r>
      <w:r w:rsidRPr="00AA10C8">
        <w:rPr>
          <w:rFonts w:ascii="Times New Roman" w:eastAsia="Times New Roman" w:hAnsi="Times New Roman" w:cs="Times New Roman"/>
          <w:b/>
          <w:color w:val="000000"/>
          <w:sz w:val="24"/>
        </w:rPr>
        <w:br/>
        <w:t>в разрешение на отклонение от предельных параметров разрешенного</w:t>
      </w:r>
    </w:p>
    <w:p w14:paraId="7A257992"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AA10C8">
        <w:rPr>
          <w:rFonts w:ascii="Times New Roman" w:eastAsia="Times New Roman" w:hAnsi="Times New Roman" w:cs="Times New Roman"/>
          <w:b/>
          <w:color w:val="000000"/>
          <w:sz w:val="24"/>
        </w:rPr>
        <w:t>строительства, реконструкции объектов капитального строительства</w:t>
      </w:r>
    </w:p>
    <w:p w14:paraId="0AB5E11C"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AA10C8">
        <w:rPr>
          <w:rFonts w:ascii="Times New Roman" w:eastAsia="Times New Roman" w:hAnsi="Times New Roman" w:cs="Times New Roman"/>
          <w:color w:val="000000"/>
          <w:sz w:val="24"/>
        </w:rPr>
        <w:t>_______________________________________________________________________________</w:t>
      </w:r>
    </w:p>
    <w:p w14:paraId="7E89B5D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AA10C8">
        <w:rPr>
          <w:rFonts w:ascii="Times New Roman" w:eastAsia="Times New Roman" w:hAnsi="Times New Roman" w:cs="Times New Roman"/>
          <w:color w:val="000000"/>
          <w:sz w:val="20"/>
        </w:rPr>
        <w:t>(наименование органа  местного самоуправления)</w:t>
      </w:r>
    </w:p>
    <w:p w14:paraId="04116AE0"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both"/>
        <w:rPr>
          <w:rFonts w:ascii="Times New Roman" w:eastAsia="Times New Roman" w:hAnsi="Times New Roman" w:cs="Times New Roman"/>
          <w:color w:val="000000"/>
          <w:sz w:val="24"/>
        </w:rPr>
      </w:pPr>
      <w:r w:rsidRPr="00AA10C8">
        <w:rPr>
          <w:rFonts w:ascii="Times New Roman" w:eastAsia="Times New Roman" w:hAnsi="Times New Roman" w:cs="Times New Roman"/>
          <w:color w:val="000000"/>
          <w:sz w:val="24"/>
        </w:rPr>
        <w:t xml:space="preserve">по результатам рассмотрения заявления об исправлении допущенных опечаток и ошибок в разрешении на отклонение от предельных параметров разрешенного строительства, реконструкции объектов капитального строительства от ________________ </w:t>
      </w:r>
    </w:p>
    <w:p w14:paraId="2B3DB35F"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both"/>
        <w:rPr>
          <w:rFonts w:ascii="Arial" w:eastAsia="Arial" w:hAnsi="Arial" w:cs="Times New Roman"/>
        </w:rPr>
      </w:pPr>
      <w:r w:rsidRPr="00AA10C8">
        <w:rPr>
          <w:rFonts w:ascii="Times New Roman" w:eastAsia="Times New Roman" w:hAnsi="Times New Roman" w:cs="Times New Roman"/>
          <w:color w:val="000000"/>
          <w:sz w:val="24"/>
        </w:rPr>
        <w:t>№ _______________ принято решение об отказе во внесении исправлений в разрешение на отклонение от предельных параметров разрешенного строительства, реконструкции объектов капитального строительства.</w:t>
      </w:r>
    </w:p>
    <w:tbl>
      <w:tblPr>
        <w:tblStyle w:val="48"/>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519"/>
        <w:gridCol w:w="5093"/>
        <w:gridCol w:w="2742"/>
      </w:tblGrid>
      <w:tr w:rsidR="00AA10C8" w:rsidRPr="00AA10C8" w14:paraId="45AD809B" w14:textId="77777777" w:rsidTr="0093725E">
        <w:tc>
          <w:tcPr>
            <w:tcW w:w="1519" w:type="dxa"/>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14:paraId="79170C7D"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Calibri" w:eastAsia="Calibri" w:hAnsi="Calibri" w:cs="Calibri"/>
                <w:color w:val="000000"/>
              </w:rPr>
              <w:t> </w:t>
            </w:r>
            <w:r w:rsidRPr="00AA10C8">
              <w:rPr>
                <w:rFonts w:ascii="Times New Roman" w:hAnsi="Times New Roman" w:cs="Times New Roman"/>
                <w:color w:val="000000"/>
                <w:sz w:val="24"/>
              </w:rPr>
              <w:t>№ пункта</w:t>
            </w:r>
          </w:p>
        </w:tc>
        <w:tc>
          <w:tcPr>
            <w:tcW w:w="509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04471478"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Наименование основания для отказа во внесении исправлений в разрешение на отклонение от предельных параметров разрешенного строительства, реконструкции объектов капитального строительства</w:t>
            </w:r>
          </w:p>
        </w:tc>
        <w:tc>
          <w:tcPr>
            <w:tcW w:w="27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35E8F937"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Разъяснение причин отказа</w:t>
            </w:r>
          </w:p>
        </w:tc>
      </w:tr>
      <w:tr w:rsidR="00AA10C8" w:rsidRPr="00AA10C8" w14:paraId="5183A2FF" w14:textId="77777777" w:rsidTr="0093725E">
        <w:tc>
          <w:tcPr>
            <w:tcW w:w="151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C2B9B0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 xml:space="preserve">пункт 1 раздела IV Таблицы № 3 Приложения </w:t>
            </w:r>
          </w:p>
        </w:tc>
        <w:tc>
          <w:tcPr>
            <w:tcW w:w="509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FE7BB95"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несоответствие заявителя кругу лиц, указанных в пункте 1.2 Административного регламента</w:t>
            </w:r>
          </w:p>
        </w:tc>
        <w:tc>
          <w:tcPr>
            <w:tcW w:w="27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813FAA7"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i/>
                <w:color w:val="000000"/>
                <w:sz w:val="24"/>
              </w:rPr>
              <w:t>Указываются основания такого вывода</w:t>
            </w:r>
          </w:p>
        </w:tc>
      </w:tr>
      <w:tr w:rsidR="00AA10C8" w:rsidRPr="00AA10C8" w14:paraId="0EDD3374" w14:textId="77777777" w:rsidTr="0093725E">
        <w:tc>
          <w:tcPr>
            <w:tcW w:w="151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210F1A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 xml:space="preserve">пункт 2 раздела IV Таблицы № 3 Приложения </w:t>
            </w:r>
          </w:p>
        </w:tc>
        <w:tc>
          <w:tcPr>
            <w:tcW w:w="509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F140F9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отсутствие факта допущения опечаток и ошибок в разрешении на отклонение от предельных параметров разрешенного строительства, реконструкции объектов капитального строительства</w:t>
            </w:r>
          </w:p>
        </w:tc>
        <w:tc>
          <w:tcPr>
            <w:tcW w:w="27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5FA66E2A"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i/>
                <w:color w:val="000000"/>
                <w:sz w:val="24"/>
              </w:rPr>
              <w:t>Указываются основания такого вывода</w:t>
            </w:r>
          </w:p>
        </w:tc>
      </w:tr>
    </w:tbl>
    <w:p w14:paraId="570B95B9"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ind w:firstLine="700"/>
        <w:jc w:val="both"/>
        <w:rPr>
          <w:rFonts w:ascii="Arial" w:eastAsia="Arial" w:hAnsi="Arial" w:cs="Times New Roman"/>
        </w:rPr>
      </w:pPr>
      <w:r w:rsidRPr="00AA10C8">
        <w:rPr>
          <w:rFonts w:ascii="Times New Roman" w:eastAsia="Times New Roman" w:hAnsi="Times New Roman" w:cs="Times New Roman"/>
          <w:color w:val="000000"/>
          <w:sz w:val="24"/>
        </w:rPr>
        <w:t>Вы вправе повторно обратиться с заявлением об исправлении допущенных опечаток и ошибок в разрешении на отклонение от предельных параметров разрешенного строительства, реконструкции объектов капитального строительства после устранения указанных нарушений.</w:t>
      </w:r>
    </w:p>
    <w:p w14:paraId="727BB6F7"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ind w:firstLine="700"/>
        <w:rPr>
          <w:rFonts w:ascii="Arial" w:eastAsia="Arial" w:hAnsi="Arial" w:cs="Times New Roman"/>
        </w:rPr>
      </w:pPr>
      <w:r w:rsidRPr="00AA10C8">
        <w:rPr>
          <w:rFonts w:ascii="Times New Roman" w:eastAsia="Times New Roman" w:hAnsi="Times New Roman" w:cs="Times New Roman"/>
          <w:color w:val="000000"/>
          <w:sz w:val="24"/>
        </w:rPr>
        <w:t>Данный отказ может быть обжалован в досудебном порядке путем направления жалобы в __________________________________________________, а также в судебном порядке.</w:t>
      </w:r>
    </w:p>
    <w:tbl>
      <w:tblPr>
        <w:tblStyle w:val="48"/>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2942"/>
        <w:gridCol w:w="268"/>
        <w:gridCol w:w="2137"/>
        <w:gridCol w:w="268"/>
        <w:gridCol w:w="3739"/>
      </w:tblGrid>
      <w:tr w:rsidR="00AA10C8" w:rsidRPr="00AA10C8" w14:paraId="3D377AF6" w14:textId="77777777" w:rsidTr="0093725E">
        <w:tc>
          <w:tcPr>
            <w:tcW w:w="2942"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14:paraId="0F271CFE" w14:textId="77777777" w:rsidR="00AA10C8" w:rsidRPr="00AA10C8" w:rsidRDefault="00AA10C8" w:rsidP="00AA10C8">
            <w:pPr>
              <w:spacing w:line="57" w:lineRule="atLeast"/>
              <w:rPr>
                <w:rFonts w:eastAsia="Arial" w:cs="Times New Roman"/>
              </w:rPr>
            </w:pPr>
            <w:r w:rsidRPr="00AA10C8">
              <w:rPr>
                <w:rFonts w:ascii="Calibri" w:eastAsia="Calibri" w:hAnsi="Calibri" w:cs="Calibri"/>
                <w:color w:val="000000"/>
              </w:rPr>
              <w:t>  </w:t>
            </w:r>
            <w:r w:rsidRPr="00AA10C8">
              <w:rPr>
                <w:rFonts w:ascii="Times New Roman" w:hAnsi="Times New Roman" w:cs="Times New Roman"/>
                <w:color w:val="000000"/>
                <w:sz w:val="24"/>
              </w:rPr>
              <w:t> </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6A8FE81B"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2137"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14:paraId="2DC8379D"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750A59C6"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3739"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14:paraId="2922F5AB"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23F3EA45" w14:textId="77777777" w:rsidTr="0093725E">
        <w:tc>
          <w:tcPr>
            <w:tcW w:w="2942"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14:paraId="1475010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0"/>
              </w:rPr>
              <w:t>(должность)</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14:paraId="67B5B605"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2137"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14:paraId="4114D268"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0"/>
              </w:rPr>
              <w:t>(подпись)</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14:paraId="56D8AB88"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3739"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14:paraId="513972BF"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0"/>
              </w:rPr>
              <w:t>(фамилия, имя, отчество (при  наличии)</w:t>
            </w:r>
          </w:p>
        </w:tc>
      </w:tr>
    </w:tbl>
    <w:p w14:paraId="5F6F2D95"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4"/>
        </w:rPr>
      </w:pPr>
      <w:r w:rsidRPr="00AA10C8">
        <w:rPr>
          <w:rFonts w:ascii="Times New Roman" w:eastAsia="Times New Roman" w:hAnsi="Times New Roman" w:cs="Times New Roman"/>
          <w:color w:val="000000"/>
          <w:sz w:val="24"/>
        </w:rPr>
        <w:t>Дата</w:t>
      </w:r>
    </w:p>
    <w:p w14:paraId="4734A92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79" w:lineRule="atLeast"/>
        <w:jc w:val="right"/>
        <w:rPr>
          <w:rFonts w:ascii="Arial" w:eastAsia="Arial" w:hAnsi="Arial" w:cs="Times New Roman"/>
          <w:sz w:val="28"/>
          <w:szCs w:val="28"/>
        </w:rPr>
      </w:pPr>
      <w:r w:rsidRPr="00AA10C8">
        <w:rPr>
          <w:rFonts w:ascii="Times New Roman" w:eastAsia="Times New Roman" w:hAnsi="Times New Roman" w:cs="Times New Roman"/>
          <w:color w:val="000000"/>
          <w:sz w:val="28"/>
          <w:szCs w:val="28"/>
        </w:rPr>
        <w:lastRenderedPageBreak/>
        <w:t>Образец № 6</w:t>
      </w:r>
    </w:p>
    <w:p w14:paraId="4A496EC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59" w:lineRule="atLeast"/>
        <w:rPr>
          <w:rFonts w:ascii="Arial" w:eastAsia="Arial" w:hAnsi="Arial" w:cs="Times New Roman"/>
        </w:rPr>
      </w:pPr>
      <w:r w:rsidRPr="00AA10C8">
        <w:rPr>
          <w:rFonts w:ascii="Calibri" w:eastAsia="Calibri" w:hAnsi="Calibri" w:cs="Calibri"/>
          <w:color w:val="000000"/>
        </w:rPr>
        <w:t> </w:t>
      </w:r>
    </w:p>
    <w:p w14:paraId="7E2C3BB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79" w:lineRule="atLeast"/>
        <w:jc w:val="right"/>
        <w:rPr>
          <w:rFonts w:ascii="Arial" w:eastAsia="Arial" w:hAnsi="Arial" w:cs="Times New Roman"/>
        </w:rPr>
      </w:pPr>
      <w:r w:rsidRPr="00AA10C8">
        <w:rPr>
          <w:rFonts w:ascii="Times New Roman" w:eastAsia="Times New Roman" w:hAnsi="Times New Roman" w:cs="Times New Roman"/>
          <w:color w:val="000000"/>
          <w:sz w:val="28"/>
        </w:rPr>
        <w:t>ФОРМА</w:t>
      </w:r>
    </w:p>
    <w:p w14:paraId="01FC7AE9"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59" w:lineRule="atLeast"/>
        <w:rPr>
          <w:rFonts w:ascii="Arial" w:eastAsia="Arial" w:hAnsi="Arial" w:cs="Times New Roman"/>
        </w:rPr>
      </w:pPr>
      <w:r w:rsidRPr="00AA10C8">
        <w:rPr>
          <w:rFonts w:ascii="Calibri" w:eastAsia="Calibri" w:hAnsi="Calibri" w:cs="Calibri"/>
          <w:color w:val="000000"/>
        </w:rPr>
        <w:t> </w:t>
      </w:r>
    </w:p>
    <w:p w14:paraId="4E03E76E"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AA10C8">
        <w:rPr>
          <w:rFonts w:ascii="Times New Roman" w:eastAsia="Times New Roman" w:hAnsi="Times New Roman" w:cs="Times New Roman"/>
          <w:b/>
          <w:color w:val="000000"/>
          <w:sz w:val="24"/>
        </w:rPr>
        <w:t>З А Я В Л Е Н И Е</w:t>
      </w:r>
    </w:p>
    <w:p w14:paraId="06D235F1"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center"/>
        <w:rPr>
          <w:rFonts w:ascii="Times New Roman" w:eastAsia="Times New Roman" w:hAnsi="Times New Roman" w:cs="Times New Roman"/>
          <w:b/>
          <w:color w:val="000000"/>
          <w:sz w:val="24"/>
        </w:rPr>
      </w:pPr>
      <w:r w:rsidRPr="00AA10C8">
        <w:rPr>
          <w:rFonts w:ascii="Times New Roman" w:eastAsia="Times New Roman" w:hAnsi="Times New Roman" w:cs="Times New Roman"/>
          <w:b/>
          <w:color w:val="000000"/>
          <w:sz w:val="24"/>
        </w:rPr>
        <w:t> о выдаче  дубликата разрешения на отклонение от предельных параметров разрешенного строительства, реконструкции объектов капитального строительства</w:t>
      </w:r>
    </w:p>
    <w:p w14:paraId="496C13E6"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p>
    <w:p w14:paraId="524444F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right"/>
        <w:rPr>
          <w:rFonts w:ascii="Arial" w:eastAsia="Arial" w:hAnsi="Arial" w:cs="Times New Roman"/>
        </w:rPr>
      </w:pPr>
      <w:r w:rsidRPr="00AA10C8">
        <w:rPr>
          <w:rFonts w:ascii="Times New Roman" w:eastAsia="Times New Roman" w:hAnsi="Times New Roman" w:cs="Times New Roman"/>
          <w:color w:val="000000"/>
          <w:sz w:val="24"/>
        </w:rPr>
        <w:t>"__" __________ 20___ г.</w:t>
      </w:r>
    </w:p>
    <w:p w14:paraId="201736A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AA10C8">
        <w:rPr>
          <w:rFonts w:ascii="Calibri" w:eastAsia="Calibri" w:hAnsi="Calibri" w:cs="Calibri"/>
          <w:color w:val="000000"/>
        </w:rPr>
        <w:t> </w:t>
      </w:r>
    </w:p>
    <w:tbl>
      <w:tblPr>
        <w:tblStyle w:val="48"/>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053"/>
        <w:gridCol w:w="3582"/>
        <w:gridCol w:w="2093"/>
        <w:gridCol w:w="2627"/>
      </w:tblGrid>
      <w:tr w:rsidR="00AA10C8" w:rsidRPr="00AA10C8" w14:paraId="1EE4DFA4" w14:textId="77777777" w:rsidTr="0093725E">
        <w:tc>
          <w:tcPr>
            <w:tcW w:w="9354" w:type="dxa"/>
            <w:gridSpan w:val="4"/>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tcPr>
          <w:p w14:paraId="3597E2CF"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1CB03ECB" w14:textId="77777777" w:rsidTr="0093725E">
        <w:tc>
          <w:tcPr>
            <w:tcW w:w="9354" w:type="dxa"/>
            <w:gridSpan w:val="4"/>
            <w:tcBorders>
              <w:top w:val="single" w:sz="8" w:space="0" w:color="000000"/>
              <w:left w:val="none" w:sz="4" w:space="0" w:color="000000"/>
              <w:bottom w:val="single" w:sz="8" w:space="0" w:color="000000"/>
              <w:right w:val="none" w:sz="4" w:space="0" w:color="000000"/>
            </w:tcBorders>
            <w:tcMar>
              <w:top w:w="15" w:type="dxa"/>
              <w:left w:w="15" w:type="dxa"/>
              <w:bottom w:w="15" w:type="dxa"/>
              <w:right w:w="15" w:type="dxa"/>
            </w:tcMar>
          </w:tcPr>
          <w:p w14:paraId="4D645225"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48B973C6" w14:textId="77777777" w:rsidTr="0093725E">
        <w:tc>
          <w:tcPr>
            <w:tcW w:w="9354" w:type="dxa"/>
            <w:gridSpan w:val="4"/>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14:paraId="3065B40F"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0"/>
              </w:rPr>
              <w:t>(наименование органа  местного самоуправления)</w:t>
            </w:r>
          </w:p>
        </w:tc>
      </w:tr>
      <w:tr w:rsidR="00AA10C8" w:rsidRPr="00AA10C8" w14:paraId="183F05DD" w14:textId="77777777" w:rsidTr="0093725E">
        <w:tc>
          <w:tcPr>
            <w:tcW w:w="9354" w:type="dxa"/>
            <w:gridSpan w:val="4"/>
            <w:tcBorders>
              <w:top w:val="none" w:sz="4" w:space="0" w:color="000000"/>
              <w:left w:val="none" w:sz="4" w:space="0" w:color="000000"/>
              <w:bottom w:val="single" w:sz="4" w:space="0" w:color="auto"/>
              <w:right w:val="none" w:sz="4" w:space="0" w:color="000000"/>
            </w:tcBorders>
            <w:noWrap/>
            <w:tcMar>
              <w:top w:w="15" w:type="dxa"/>
              <w:left w:w="15" w:type="dxa"/>
              <w:bottom w:w="15" w:type="dxa"/>
              <w:right w:w="15" w:type="dxa"/>
            </w:tcMar>
          </w:tcPr>
          <w:p w14:paraId="0D9B41FC"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 Сведения о заявителе</w:t>
            </w:r>
          </w:p>
        </w:tc>
      </w:tr>
      <w:tr w:rsidR="00AA10C8" w:rsidRPr="00AA10C8" w14:paraId="7BE310DA" w14:textId="77777777" w:rsidTr="0093725E">
        <w:tc>
          <w:tcPr>
            <w:tcW w:w="1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4D0B44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1.1</w:t>
            </w:r>
          </w:p>
        </w:tc>
        <w:tc>
          <w:tcPr>
            <w:tcW w:w="3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5A18641"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Сведения о физическом лице, в случае если заявителем является физическое лицо:</w:t>
            </w:r>
          </w:p>
        </w:tc>
        <w:tc>
          <w:tcPr>
            <w:tcW w:w="471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0A81964"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0EFACEB5" w14:textId="77777777" w:rsidTr="0093725E">
        <w:tc>
          <w:tcPr>
            <w:tcW w:w="1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10A816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1.1.1</w:t>
            </w:r>
          </w:p>
        </w:tc>
        <w:tc>
          <w:tcPr>
            <w:tcW w:w="3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B12BF75"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Фамилия, имя, отчество (при наличии)</w:t>
            </w:r>
          </w:p>
        </w:tc>
        <w:tc>
          <w:tcPr>
            <w:tcW w:w="471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947B516"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34DB90C7" w14:textId="77777777" w:rsidTr="0093725E">
        <w:tc>
          <w:tcPr>
            <w:tcW w:w="1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6D8B4B2"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1.1.2</w:t>
            </w:r>
          </w:p>
        </w:tc>
        <w:tc>
          <w:tcPr>
            <w:tcW w:w="3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298DA5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Реквизиты документа, удостоверяющего личность (не указываются в случае, если заявитель является индивидуальным предпринимателем)</w:t>
            </w:r>
          </w:p>
        </w:tc>
        <w:tc>
          <w:tcPr>
            <w:tcW w:w="471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CFC4478"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6751CBBA" w14:textId="77777777" w:rsidTr="0093725E">
        <w:tc>
          <w:tcPr>
            <w:tcW w:w="1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64E035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1.1.3</w:t>
            </w:r>
          </w:p>
        </w:tc>
        <w:tc>
          <w:tcPr>
            <w:tcW w:w="3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9E2699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471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DFA5312"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780532D0" w14:textId="77777777" w:rsidTr="0093725E">
        <w:tc>
          <w:tcPr>
            <w:tcW w:w="1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80197E1"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1.2</w:t>
            </w:r>
          </w:p>
        </w:tc>
        <w:tc>
          <w:tcPr>
            <w:tcW w:w="3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02C6F81"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Сведения о юридическом лице, в случае если заявителем является юридическое лицо:</w:t>
            </w:r>
          </w:p>
        </w:tc>
        <w:tc>
          <w:tcPr>
            <w:tcW w:w="471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3BE5665"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48F4996A" w14:textId="77777777" w:rsidTr="0093725E">
        <w:tc>
          <w:tcPr>
            <w:tcW w:w="1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A7B40C8"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1.2.1</w:t>
            </w:r>
          </w:p>
        </w:tc>
        <w:tc>
          <w:tcPr>
            <w:tcW w:w="3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5713629"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Полное наименование</w:t>
            </w:r>
          </w:p>
        </w:tc>
        <w:tc>
          <w:tcPr>
            <w:tcW w:w="471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337A653"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65DB9313" w14:textId="77777777" w:rsidTr="0093725E">
        <w:tc>
          <w:tcPr>
            <w:tcW w:w="1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AAE5A7C"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1.2.2</w:t>
            </w:r>
          </w:p>
        </w:tc>
        <w:tc>
          <w:tcPr>
            <w:tcW w:w="3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DD2453A"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Основной государственный регистрационный номер</w:t>
            </w:r>
          </w:p>
        </w:tc>
        <w:tc>
          <w:tcPr>
            <w:tcW w:w="471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6B6976A"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184FB954" w14:textId="77777777" w:rsidTr="0093725E">
        <w:tc>
          <w:tcPr>
            <w:tcW w:w="1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3A62A60"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1.2.3</w:t>
            </w:r>
          </w:p>
        </w:tc>
        <w:tc>
          <w:tcPr>
            <w:tcW w:w="3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8B482FD"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Идентификационный номер налогоплательщика – юридического лица</w:t>
            </w:r>
          </w:p>
        </w:tc>
        <w:tc>
          <w:tcPr>
            <w:tcW w:w="471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011DCC9"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2EDB5722" w14:textId="77777777" w:rsidTr="0093725E">
        <w:tc>
          <w:tcPr>
            <w:tcW w:w="9354"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8588BB" w14:textId="77777777" w:rsidR="00AA10C8" w:rsidRPr="00AA10C8" w:rsidRDefault="00AA10C8" w:rsidP="00AA10C8">
            <w:pPr>
              <w:pBdr>
                <w:top w:val="none" w:sz="4" w:space="0" w:color="000000"/>
                <w:left w:val="none" w:sz="4" w:space="0" w:color="000000"/>
                <w:bottom w:val="none" w:sz="4" w:space="0" w:color="000000"/>
                <w:right w:val="none" w:sz="4" w:space="0" w:color="000000"/>
              </w:pBdr>
              <w:jc w:val="both"/>
              <w:rPr>
                <w:rFonts w:eastAsia="Arial" w:cs="Times New Roman"/>
              </w:rPr>
            </w:pPr>
            <w:r w:rsidRPr="00AA10C8">
              <w:rPr>
                <w:rFonts w:ascii="Times New Roman" w:hAnsi="Times New Roman" w:cs="Times New Roman"/>
                <w:color w:val="000000"/>
                <w:sz w:val="24"/>
              </w:rPr>
              <w:t>2. Сведения о выданном разрешении на отклонение от предельных параметров разрешенного строительства, реконструкции объектов капитального строительства</w:t>
            </w:r>
          </w:p>
        </w:tc>
      </w:tr>
      <w:tr w:rsidR="00AA10C8" w:rsidRPr="00AA10C8" w14:paraId="4F8A6321" w14:textId="77777777" w:rsidTr="0093725E">
        <w:tc>
          <w:tcPr>
            <w:tcW w:w="10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FAA8E17"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w:t>
            </w:r>
          </w:p>
        </w:tc>
        <w:tc>
          <w:tcPr>
            <w:tcW w:w="3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D19E0EC"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Орган, выдавший разрешение на отклонение от предельных параметров разрешенного строительства, реконструкции объектов капитального строительства</w:t>
            </w:r>
          </w:p>
        </w:tc>
        <w:tc>
          <w:tcPr>
            <w:tcW w:w="20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4D68C09"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Номер документа</w:t>
            </w:r>
          </w:p>
        </w:tc>
        <w:tc>
          <w:tcPr>
            <w:tcW w:w="26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5C707FD"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Дата документа</w:t>
            </w:r>
          </w:p>
        </w:tc>
      </w:tr>
      <w:tr w:rsidR="00AA10C8" w:rsidRPr="00AA10C8" w14:paraId="4562F34E" w14:textId="77777777" w:rsidTr="0093725E">
        <w:tc>
          <w:tcPr>
            <w:tcW w:w="1053" w:type="dxa"/>
            <w:tcBorders>
              <w:top w:val="single" w:sz="4" w:space="0" w:color="auto"/>
              <w:left w:val="single" w:sz="8" w:space="0" w:color="000000"/>
              <w:bottom w:val="single" w:sz="8" w:space="0" w:color="000000"/>
              <w:right w:val="single" w:sz="8" w:space="0" w:color="000000"/>
            </w:tcBorders>
            <w:tcMar>
              <w:top w:w="15" w:type="dxa"/>
              <w:left w:w="15" w:type="dxa"/>
              <w:bottom w:w="15" w:type="dxa"/>
              <w:right w:w="15" w:type="dxa"/>
            </w:tcMar>
          </w:tcPr>
          <w:p w14:paraId="0B09CA40"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lastRenderedPageBreak/>
              <w:t> </w:t>
            </w:r>
          </w:p>
        </w:tc>
        <w:tc>
          <w:tcPr>
            <w:tcW w:w="3582" w:type="dxa"/>
            <w:tcBorders>
              <w:top w:val="single" w:sz="4" w:space="0" w:color="auto"/>
              <w:left w:val="single" w:sz="8" w:space="0" w:color="000000"/>
              <w:bottom w:val="single" w:sz="8" w:space="0" w:color="000000"/>
              <w:right w:val="single" w:sz="8" w:space="0" w:color="000000"/>
            </w:tcBorders>
            <w:tcMar>
              <w:top w:w="15" w:type="dxa"/>
              <w:left w:w="15" w:type="dxa"/>
              <w:bottom w:w="15" w:type="dxa"/>
              <w:right w:w="15" w:type="dxa"/>
            </w:tcMar>
          </w:tcPr>
          <w:p w14:paraId="11A0A3E3"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2093" w:type="dxa"/>
            <w:tcBorders>
              <w:top w:val="single" w:sz="4" w:space="0" w:color="auto"/>
              <w:left w:val="single" w:sz="8" w:space="0" w:color="000000"/>
              <w:bottom w:val="single" w:sz="8" w:space="0" w:color="000000"/>
              <w:right w:val="single" w:sz="8" w:space="0" w:color="000000"/>
            </w:tcBorders>
            <w:tcMar>
              <w:top w:w="15" w:type="dxa"/>
              <w:left w:w="15" w:type="dxa"/>
              <w:bottom w:w="15" w:type="dxa"/>
              <w:right w:w="15" w:type="dxa"/>
            </w:tcMar>
          </w:tcPr>
          <w:p w14:paraId="5ABBFC80"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2627" w:type="dxa"/>
            <w:tcBorders>
              <w:top w:val="single" w:sz="4" w:space="0" w:color="auto"/>
              <w:left w:val="single" w:sz="8" w:space="0" w:color="000000"/>
              <w:bottom w:val="single" w:sz="8" w:space="0" w:color="000000"/>
              <w:right w:val="single" w:sz="8" w:space="0" w:color="000000"/>
            </w:tcBorders>
            <w:tcMar>
              <w:top w:w="15" w:type="dxa"/>
              <w:left w:w="15" w:type="dxa"/>
              <w:bottom w:w="15" w:type="dxa"/>
              <w:right w:w="15" w:type="dxa"/>
            </w:tcMar>
          </w:tcPr>
          <w:p w14:paraId="78D2ADD0"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bl>
    <w:p w14:paraId="001CE329"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before="120" w:after="0" w:line="259" w:lineRule="atLeast"/>
        <w:ind w:firstLine="700"/>
        <w:rPr>
          <w:rFonts w:ascii="Arial" w:eastAsia="Arial" w:hAnsi="Arial" w:cs="Times New Roman"/>
        </w:rPr>
      </w:pPr>
      <w:r w:rsidRPr="00AA10C8">
        <w:rPr>
          <w:rFonts w:ascii="Times New Roman" w:eastAsia="Times New Roman" w:hAnsi="Times New Roman" w:cs="Times New Roman"/>
          <w:color w:val="000000"/>
          <w:sz w:val="24"/>
        </w:rPr>
        <w:t>Прошу выдать дубликат разрешения на отклонение от предельных параметров разрешенного строительства, реконструкции объектов капитального строительства.</w:t>
      </w:r>
    </w:p>
    <w:p w14:paraId="6F435DF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59" w:lineRule="atLeast"/>
        <w:rPr>
          <w:rFonts w:ascii="Arial" w:eastAsia="Arial" w:hAnsi="Arial" w:cs="Times New Roman"/>
        </w:rPr>
      </w:pPr>
      <w:r w:rsidRPr="00AA10C8">
        <w:rPr>
          <w:rFonts w:ascii="Times New Roman" w:eastAsia="Times New Roman" w:hAnsi="Times New Roman" w:cs="Times New Roman"/>
          <w:color w:val="000000"/>
          <w:sz w:val="24"/>
        </w:rPr>
        <w:t>Приложение: _________________________________________________________________</w:t>
      </w:r>
    </w:p>
    <w:p w14:paraId="067947F8"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59" w:lineRule="atLeast"/>
        <w:rPr>
          <w:rFonts w:ascii="Arial" w:eastAsia="Arial" w:hAnsi="Arial" w:cs="Times New Roman"/>
        </w:rPr>
      </w:pPr>
      <w:r w:rsidRPr="00AA10C8">
        <w:rPr>
          <w:rFonts w:ascii="Times New Roman" w:eastAsia="Times New Roman" w:hAnsi="Times New Roman" w:cs="Times New Roman"/>
          <w:color w:val="000000"/>
          <w:sz w:val="24"/>
        </w:rPr>
        <w:t>Номер телефона и адрес электронной почты для связи: _____________________________</w:t>
      </w:r>
    </w:p>
    <w:p w14:paraId="75CAB89A"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59" w:lineRule="atLeast"/>
        <w:rPr>
          <w:rFonts w:ascii="Times New Roman" w:eastAsia="Times New Roman" w:hAnsi="Times New Roman" w:cs="Times New Roman"/>
          <w:color w:val="000000"/>
          <w:sz w:val="24"/>
        </w:rPr>
      </w:pPr>
      <w:r w:rsidRPr="00AA10C8">
        <w:rPr>
          <w:rFonts w:ascii="Times New Roman" w:eastAsia="Times New Roman" w:hAnsi="Times New Roman" w:cs="Times New Roman"/>
          <w:color w:val="000000"/>
          <w:sz w:val="24"/>
        </w:rPr>
        <w:t>Результат рассмотрения настоящего заявления прошу:</w:t>
      </w:r>
    </w:p>
    <w:p w14:paraId="7D18DF08"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59" w:lineRule="atLeast"/>
        <w:rPr>
          <w:rFonts w:ascii="Arial" w:eastAsia="Arial" w:hAnsi="Arial" w:cs="Times New Roman"/>
        </w:rPr>
      </w:pPr>
    </w:p>
    <w:tbl>
      <w:tblPr>
        <w:tblStyle w:val="48"/>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415"/>
        <w:gridCol w:w="129"/>
        <w:gridCol w:w="1027"/>
        <w:gridCol w:w="129"/>
        <w:gridCol w:w="5942"/>
        <w:gridCol w:w="692"/>
      </w:tblGrid>
      <w:tr w:rsidR="00AA10C8" w:rsidRPr="00AA10C8" w14:paraId="6A5194BA" w14:textId="77777777" w:rsidTr="0093725E">
        <w:tc>
          <w:tcPr>
            <w:tcW w:w="8642" w:type="dxa"/>
            <w:gridSpan w:val="5"/>
            <w:tcBorders>
              <w:top w:val="single" w:sz="4" w:space="0" w:color="auto"/>
              <w:left w:val="single" w:sz="4" w:space="0" w:color="auto"/>
              <w:bottom w:val="single" w:sz="4" w:space="0" w:color="auto"/>
              <w:right w:val="single" w:sz="4" w:space="0" w:color="auto"/>
            </w:tcBorders>
            <w:shd w:val="clear" w:color="FFFFFF" w:fill="FFFFFF"/>
            <w:noWrap/>
            <w:tcMar>
              <w:top w:w="15" w:type="dxa"/>
              <w:left w:w="15" w:type="dxa"/>
              <w:bottom w:w="15" w:type="dxa"/>
              <w:right w:w="15" w:type="dxa"/>
            </w:tcMar>
          </w:tcPr>
          <w:p w14:paraId="3E31361C"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before="120" w:after="120" w:line="239" w:lineRule="atLeast"/>
              <w:rPr>
                <w:rFonts w:eastAsia="Arial" w:cs="Times New Roman"/>
              </w:rPr>
            </w:pPr>
            <w:r w:rsidRPr="00AA10C8">
              <w:rPr>
                <w:rFonts w:ascii="Times New Roman" w:hAnsi="Times New Roman" w:cs="Times New Roman"/>
                <w:color w:val="000000"/>
                <w:sz w:val="24"/>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r w:rsidRPr="00AA10C8">
              <w:rPr>
                <w:rFonts w:ascii="Times New Roman" w:hAnsi="Times New Roman" w:cs="Times New Roman"/>
                <w:strike/>
                <w:color w:val="000000"/>
                <w:sz w:val="24"/>
              </w:rPr>
              <w:t>)"</w:t>
            </w:r>
          </w:p>
        </w:tc>
        <w:tc>
          <w:tcPr>
            <w:tcW w:w="692" w:type="dxa"/>
            <w:tcBorders>
              <w:top w:val="single" w:sz="4" w:space="0" w:color="auto"/>
              <w:left w:val="single" w:sz="4" w:space="0" w:color="auto"/>
              <w:bottom w:val="single" w:sz="4" w:space="0" w:color="auto"/>
              <w:right w:val="single" w:sz="4" w:space="0" w:color="auto"/>
            </w:tcBorders>
            <w:shd w:val="clear" w:color="FFFFFF" w:fill="FFFFFF"/>
            <w:tcMar>
              <w:top w:w="15" w:type="dxa"/>
              <w:left w:w="15" w:type="dxa"/>
              <w:bottom w:w="15" w:type="dxa"/>
              <w:right w:w="15" w:type="dxa"/>
            </w:tcMar>
          </w:tcPr>
          <w:p w14:paraId="00F5A1EC"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00084083" w14:textId="77777777" w:rsidTr="0093725E">
        <w:tc>
          <w:tcPr>
            <w:tcW w:w="8642" w:type="dxa"/>
            <w:gridSpan w:val="5"/>
            <w:tcBorders>
              <w:top w:val="single" w:sz="4" w:space="0" w:color="auto"/>
              <w:left w:val="single" w:sz="4" w:space="0" w:color="auto"/>
              <w:bottom w:val="single" w:sz="4" w:space="0" w:color="auto"/>
              <w:right w:val="single" w:sz="4" w:space="0" w:color="auto"/>
            </w:tcBorders>
            <w:shd w:val="clear" w:color="FFFFFF" w:fill="FFFFFF"/>
            <w:tcMar>
              <w:top w:w="15" w:type="dxa"/>
              <w:left w:w="15" w:type="dxa"/>
              <w:bottom w:w="15" w:type="dxa"/>
              <w:right w:w="15" w:type="dxa"/>
            </w:tcMar>
          </w:tcPr>
          <w:p w14:paraId="56C3940A"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before="120" w:after="120" w:line="239" w:lineRule="atLeast"/>
              <w:rPr>
                <w:rFonts w:eastAsia="Arial" w:cs="Times New Roman"/>
              </w:rPr>
            </w:pPr>
            <w:r w:rsidRPr="00AA10C8">
              <w:rPr>
                <w:rFonts w:ascii="Times New Roman" w:hAnsi="Times New Roman" w:cs="Times New Roman"/>
                <w:color w:val="000000"/>
                <w:sz w:val="24"/>
              </w:rPr>
              <w:t>выдать на бумажном носителе при личном обращении в Администрацию либо в многофункциональный центр предоставления государственных и муниципальных услуг, расположенный по адресу: ___________________________________</w:t>
            </w:r>
          </w:p>
        </w:tc>
        <w:tc>
          <w:tcPr>
            <w:tcW w:w="692" w:type="dxa"/>
            <w:tcBorders>
              <w:top w:val="single" w:sz="4" w:space="0" w:color="auto"/>
              <w:left w:val="single" w:sz="4" w:space="0" w:color="auto"/>
              <w:bottom w:val="single" w:sz="4" w:space="0" w:color="auto"/>
              <w:right w:val="single" w:sz="4" w:space="0" w:color="auto"/>
            </w:tcBorders>
            <w:shd w:val="clear" w:color="FFFFFF" w:fill="FFFFFF"/>
            <w:tcMar>
              <w:top w:w="15" w:type="dxa"/>
              <w:left w:w="15" w:type="dxa"/>
              <w:bottom w:w="15" w:type="dxa"/>
              <w:right w:w="15" w:type="dxa"/>
            </w:tcMar>
          </w:tcPr>
          <w:p w14:paraId="28131B3A"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0591DE0E" w14:textId="77777777" w:rsidTr="0093725E">
        <w:tc>
          <w:tcPr>
            <w:tcW w:w="8642" w:type="dxa"/>
            <w:gridSpan w:val="5"/>
            <w:tcBorders>
              <w:top w:val="single" w:sz="4" w:space="0" w:color="auto"/>
              <w:left w:val="single" w:sz="4" w:space="0" w:color="auto"/>
              <w:bottom w:val="single" w:sz="4" w:space="0" w:color="auto"/>
              <w:right w:val="single" w:sz="4" w:space="0" w:color="auto"/>
            </w:tcBorders>
            <w:shd w:val="clear" w:color="FFFFFF" w:fill="FFFFFF"/>
            <w:tcMar>
              <w:top w:w="15" w:type="dxa"/>
              <w:left w:w="15" w:type="dxa"/>
              <w:bottom w:w="15" w:type="dxa"/>
              <w:right w:w="15" w:type="dxa"/>
            </w:tcMar>
          </w:tcPr>
          <w:p w14:paraId="579F9D28"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before="120" w:after="120" w:line="239" w:lineRule="atLeast"/>
              <w:rPr>
                <w:rFonts w:eastAsia="Arial" w:cs="Times New Roman"/>
              </w:rPr>
            </w:pPr>
            <w:r w:rsidRPr="00AA10C8">
              <w:rPr>
                <w:rFonts w:ascii="Times New Roman" w:hAnsi="Times New Roman" w:cs="Times New Roman"/>
                <w:color w:val="000000"/>
                <w:sz w:val="24"/>
              </w:rPr>
              <w:t>направить на бумажном носителе на почтовый адрес: _______________________________</w:t>
            </w:r>
          </w:p>
        </w:tc>
        <w:tc>
          <w:tcPr>
            <w:tcW w:w="692" w:type="dxa"/>
            <w:tcBorders>
              <w:top w:val="single" w:sz="4" w:space="0" w:color="auto"/>
              <w:left w:val="single" w:sz="4" w:space="0" w:color="auto"/>
              <w:bottom w:val="single" w:sz="4" w:space="0" w:color="auto"/>
              <w:right w:val="single" w:sz="4" w:space="0" w:color="auto"/>
            </w:tcBorders>
            <w:shd w:val="clear" w:color="FFFFFF" w:fill="FFFFFF"/>
            <w:tcMar>
              <w:top w:w="15" w:type="dxa"/>
              <w:left w:w="15" w:type="dxa"/>
              <w:bottom w:w="15" w:type="dxa"/>
              <w:right w:w="15" w:type="dxa"/>
            </w:tcMar>
          </w:tcPr>
          <w:p w14:paraId="215CF0E2"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5320FC87" w14:textId="77777777" w:rsidTr="0093725E">
        <w:tc>
          <w:tcPr>
            <w:tcW w:w="9334" w:type="dxa"/>
            <w:gridSpan w:val="6"/>
            <w:tcBorders>
              <w:top w:val="single" w:sz="4" w:space="0" w:color="auto"/>
              <w:left w:val="single" w:sz="4" w:space="0" w:color="auto"/>
              <w:bottom w:val="single" w:sz="4" w:space="0" w:color="auto"/>
              <w:right w:val="single" w:sz="4" w:space="0" w:color="auto"/>
            </w:tcBorders>
            <w:shd w:val="clear" w:color="FFFFFF" w:fill="FFFFFF"/>
            <w:tcMar>
              <w:top w:w="15" w:type="dxa"/>
              <w:left w:w="15" w:type="dxa"/>
              <w:bottom w:w="15" w:type="dxa"/>
              <w:right w:w="15" w:type="dxa"/>
            </w:tcMar>
          </w:tcPr>
          <w:p w14:paraId="48006B4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before="120" w:after="120" w:line="239" w:lineRule="atLeast"/>
              <w:ind w:right="240"/>
              <w:rPr>
                <w:rFonts w:eastAsia="Arial" w:cs="Times New Roman"/>
              </w:rPr>
            </w:pPr>
            <w:r w:rsidRPr="00AA10C8">
              <w:rPr>
                <w:rFonts w:ascii="Times New Roman" w:hAnsi="Times New Roman" w:cs="Times New Roman"/>
                <w:i/>
                <w:color w:val="000000"/>
                <w:sz w:val="20"/>
              </w:rPr>
              <w:t>Указывается один из перечисленных способов</w:t>
            </w:r>
          </w:p>
        </w:tc>
      </w:tr>
      <w:tr w:rsidR="00AA10C8" w:rsidRPr="00AA10C8" w14:paraId="4C637DAD" w14:textId="77777777" w:rsidTr="0093725E">
        <w:tc>
          <w:tcPr>
            <w:tcW w:w="1415" w:type="dxa"/>
            <w:tcBorders>
              <w:top w:val="single" w:sz="4" w:space="0" w:color="auto"/>
              <w:left w:val="none" w:sz="4" w:space="0" w:color="000000"/>
              <w:bottom w:val="none" w:sz="4" w:space="0" w:color="000000"/>
              <w:right w:val="none" w:sz="4" w:space="0" w:color="000000"/>
            </w:tcBorders>
            <w:tcMar>
              <w:top w:w="15" w:type="dxa"/>
              <w:left w:w="15" w:type="dxa"/>
              <w:bottom w:w="15" w:type="dxa"/>
              <w:right w:w="15" w:type="dxa"/>
            </w:tcMar>
            <w:vAlign w:val="bottom"/>
          </w:tcPr>
          <w:p w14:paraId="3384B08B"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129" w:type="dxa"/>
            <w:tcBorders>
              <w:top w:val="single" w:sz="4" w:space="0" w:color="auto"/>
              <w:left w:val="none" w:sz="4" w:space="0" w:color="000000"/>
              <w:bottom w:val="none" w:sz="4" w:space="0" w:color="000000"/>
              <w:right w:val="none" w:sz="4" w:space="0" w:color="000000"/>
            </w:tcBorders>
            <w:tcMar>
              <w:top w:w="15" w:type="dxa"/>
              <w:left w:w="15" w:type="dxa"/>
              <w:bottom w:w="15" w:type="dxa"/>
              <w:right w:w="15" w:type="dxa"/>
            </w:tcMar>
            <w:vAlign w:val="bottom"/>
          </w:tcPr>
          <w:p w14:paraId="047594C0"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1027" w:type="dxa"/>
            <w:tcBorders>
              <w:top w:val="single" w:sz="4" w:space="0" w:color="auto"/>
              <w:left w:val="none" w:sz="4" w:space="0" w:color="000000"/>
              <w:bottom w:val="single" w:sz="8" w:space="0" w:color="000000"/>
              <w:right w:val="none" w:sz="4" w:space="0" w:color="000000"/>
            </w:tcBorders>
            <w:tcMar>
              <w:top w:w="15" w:type="dxa"/>
              <w:left w:w="15" w:type="dxa"/>
              <w:bottom w:w="15" w:type="dxa"/>
              <w:right w:w="15" w:type="dxa"/>
            </w:tcMar>
            <w:vAlign w:val="bottom"/>
          </w:tcPr>
          <w:p w14:paraId="2DD82B78"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129" w:type="dxa"/>
            <w:tcBorders>
              <w:top w:val="single" w:sz="4" w:space="0" w:color="auto"/>
              <w:left w:val="none" w:sz="4" w:space="0" w:color="000000"/>
              <w:bottom w:val="none" w:sz="4" w:space="0" w:color="000000"/>
              <w:right w:val="none" w:sz="4" w:space="0" w:color="000000"/>
            </w:tcBorders>
            <w:tcMar>
              <w:top w:w="15" w:type="dxa"/>
              <w:left w:w="15" w:type="dxa"/>
              <w:bottom w:w="15" w:type="dxa"/>
              <w:right w:w="15" w:type="dxa"/>
            </w:tcMar>
            <w:vAlign w:val="bottom"/>
          </w:tcPr>
          <w:p w14:paraId="59086A64"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6634" w:type="dxa"/>
            <w:gridSpan w:val="2"/>
            <w:tcBorders>
              <w:top w:val="single" w:sz="4" w:space="0" w:color="auto"/>
              <w:left w:val="none" w:sz="4" w:space="0" w:color="000000"/>
              <w:bottom w:val="single" w:sz="8" w:space="0" w:color="000000"/>
              <w:right w:val="none" w:sz="4" w:space="0" w:color="000000"/>
            </w:tcBorders>
            <w:tcMar>
              <w:top w:w="15" w:type="dxa"/>
              <w:left w:w="15" w:type="dxa"/>
              <w:bottom w:w="15" w:type="dxa"/>
              <w:right w:w="15" w:type="dxa"/>
            </w:tcMar>
            <w:vAlign w:val="bottom"/>
          </w:tcPr>
          <w:p w14:paraId="32E66954"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39933D32" w14:textId="77777777" w:rsidTr="0093725E">
        <w:tc>
          <w:tcPr>
            <w:tcW w:w="1415"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14:paraId="1FD93E9A"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14:paraId="6C434ADF"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1027"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14:paraId="6C9C3E4D" w14:textId="77777777" w:rsidR="00AA10C8" w:rsidRPr="00AA10C8" w:rsidRDefault="00AA10C8" w:rsidP="00AA10C8">
            <w:pPr>
              <w:pBdr>
                <w:top w:val="none" w:sz="4" w:space="0" w:color="000000"/>
                <w:left w:val="none" w:sz="4" w:space="0" w:color="000000"/>
                <w:bottom w:val="none" w:sz="4" w:space="0" w:color="000000"/>
                <w:right w:val="none" w:sz="4" w:space="0" w:color="000000"/>
              </w:pBdr>
              <w:rPr>
                <w:rFonts w:eastAsia="Arial" w:cs="Times New Roman"/>
              </w:rPr>
            </w:pPr>
            <w:r w:rsidRPr="00AA10C8">
              <w:rPr>
                <w:rFonts w:ascii="Times New Roman" w:hAnsi="Times New Roman" w:cs="Times New Roman"/>
                <w:color w:val="000000"/>
                <w:sz w:val="20"/>
              </w:rPr>
              <w:t>(подпись)</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14:paraId="410F0263"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6634" w:type="dxa"/>
            <w:gridSpan w:val="2"/>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14:paraId="77DB77E3" w14:textId="77777777" w:rsidR="00AA10C8" w:rsidRPr="00AA10C8" w:rsidRDefault="00AA10C8" w:rsidP="00AA10C8">
            <w:pPr>
              <w:pBdr>
                <w:top w:val="none" w:sz="4" w:space="0" w:color="000000"/>
                <w:left w:val="none" w:sz="4" w:space="0" w:color="000000"/>
                <w:bottom w:val="none" w:sz="4" w:space="0" w:color="000000"/>
                <w:right w:val="none" w:sz="4" w:space="0" w:color="000000"/>
              </w:pBdr>
              <w:rPr>
                <w:rFonts w:eastAsia="Arial" w:cs="Times New Roman"/>
              </w:rPr>
            </w:pPr>
            <w:r w:rsidRPr="00AA10C8">
              <w:rPr>
                <w:rFonts w:ascii="Times New Roman" w:hAnsi="Times New Roman" w:cs="Times New Roman"/>
                <w:color w:val="000000"/>
                <w:sz w:val="20"/>
              </w:rPr>
              <w:t>(фамилия, имя, отчество (при  наличии)</w:t>
            </w:r>
          </w:p>
        </w:tc>
      </w:tr>
    </w:tbl>
    <w:p w14:paraId="609F7935"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76" w:lineRule="auto"/>
        <w:rPr>
          <w:rFonts w:ascii="Arial" w:eastAsia="Arial" w:hAnsi="Arial" w:cs="Times New Roman"/>
        </w:rPr>
      </w:pPr>
      <w:r w:rsidRPr="00AA10C8">
        <w:rPr>
          <w:rFonts w:ascii="Times New Roman" w:eastAsia="Times New Roman" w:hAnsi="Times New Roman" w:cs="Times New Roman"/>
          <w:color w:val="000000"/>
        </w:rPr>
        <w:t> </w:t>
      </w:r>
      <w:r w:rsidRPr="00AA10C8">
        <w:rPr>
          <w:rFonts w:ascii="Times New Roman" w:eastAsia="Times New Roman" w:hAnsi="Times New Roman" w:cs="Times New Roman"/>
          <w:color w:val="000000"/>
        </w:rPr>
        <w:br w:type="page"/>
      </w:r>
    </w:p>
    <w:p w14:paraId="60F9E27C"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right"/>
        <w:rPr>
          <w:rFonts w:ascii="Calibri" w:eastAsia="Calibri" w:hAnsi="Calibri" w:cs="Calibri"/>
          <w:color w:val="000000"/>
        </w:rPr>
      </w:pPr>
      <w:r w:rsidRPr="00AA10C8">
        <w:rPr>
          <w:rFonts w:ascii="Times New Roman" w:eastAsia="Times New Roman" w:hAnsi="Times New Roman" w:cs="Times New Roman"/>
          <w:color w:val="000000"/>
          <w:sz w:val="28"/>
        </w:rPr>
        <w:lastRenderedPageBreak/>
        <w:t>Образец № 7</w:t>
      </w:r>
      <w:r w:rsidRPr="00AA10C8">
        <w:rPr>
          <w:rFonts w:ascii="Calibri" w:eastAsia="Calibri" w:hAnsi="Calibri" w:cs="Calibri"/>
          <w:color w:val="000000"/>
        </w:rPr>
        <w:t> </w:t>
      </w:r>
    </w:p>
    <w:p w14:paraId="6D728F07"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right"/>
        <w:rPr>
          <w:rFonts w:ascii="Arial" w:eastAsia="Arial" w:hAnsi="Arial" w:cs="Times New Roman"/>
        </w:rPr>
      </w:pPr>
    </w:p>
    <w:p w14:paraId="5EE5F388"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79" w:lineRule="atLeast"/>
        <w:ind w:left="5380"/>
        <w:jc w:val="right"/>
        <w:rPr>
          <w:rFonts w:ascii="Arial" w:eastAsia="Arial" w:hAnsi="Arial" w:cs="Times New Roman"/>
        </w:rPr>
      </w:pPr>
      <w:r w:rsidRPr="00AA10C8">
        <w:rPr>
          <w:rFonts w:ascii="Times New Roman" w:eastAsia="Times New Roman" w:hAnsi="Times New Roman" w:cs="Times New Roman"/>
          <w:color w:val="000000"/>
          <w:sz w:val="28"/>
        </w:rPr>
        <w:t>ФОРМА</w:t>
      </w:r>
      <w:r w:rsidRPr="00AA10C8">
        <w:rPr>
          <w:rFonts w:ascii="Calibri" w:eastAsia="Calibri" w:hAnsi="Calibri" w:cs="Calibri"/>
          <w:color w:val="000000"/>
        </w:rPr>
        <w:t> </w:t>
      </w:r>
    </w:p>
    <w:p w14:paraId="36BC892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right"/>
        <w:rPr>
          <w:rFonts w:ascii="Arial" w:eastAsia="Arial" w:hAnsi="Arial" w:cs="Times New Roman"/>
        </w:rPr>
      </w:pPr>
      <w:r w:rsidRPr="00AA10C8">
        <w:rPr>
          <w:rFonts w:ascii="Times New Roman" w:eastAsia="Times New Roman" w:hAnsi="Times New Roman" w:cs="Times New Roman"/>
          <w:color w:val="000000"/>
          <w:sz w:val="24"/>
        </w:rPr>
        <w:t>Кому</w:t>
      </w:r>
      <w:r w:rsidRPr="00AA10C8">
        <w:rPr>
          <w:rFonts w:ascii="Times New Roman" w:eastAsia="Times New Roman" w:hAnsi="Times New Roman" w:cs="Times New Roman"/>
          <w:color w:val="000000"/>
        </w:rPr>
        <w:t> _</w:t>
      </w:r>
      <w:r w:rsidRPr="00AA10C8">
        <w:rPr>
          <w:rFonts w:ascii="Times New Roman" w:eastAsia="Times New Roman" w:hAnsi="Times New Roman" w:cs="Times New Roman"/>
          <w:color w:val="000000"/>
          <w:sz w:val="24"/>
        </w:rPr>
        <w:t>___________________________________</w:t>
      </w:r>
    </w:p>
    <w:p w14:paraId="79E5F0A8"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59" w:lineRule="atLeast"/>
        <w:ind w:left="4820"/>
        <w:jc w:val="center"/>
        <w:rPr>
          <w:rFonts w:ascii="Arial" w:eastAsia="Arial" w:hAnsi="Arial" w:cs="Times New Roman"/>
        </w:rPr>
      </w:pPr>
      <w:r w:rsidRPr="00AA10C8">
        <w:rPr>
          <w:rFonts w:ascii="Times New Roman" w:eastAsia="Times New Roman" w:hAnsi="Times New Roman" w:cs="Times New Roman"/>
          <w:color w:val="000000"/>
          <w:sz w:val="20"/>
        </w:rPr>
        <w:t>(фамилия, имя, отчество (при  наличии) заявителя,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
    <w:p w14:paraId="054E6149"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59" w:lineRule="atLeast"/>
        <w:jc w:val="right"/>
        <w:rPr>
          <w:rFonts w:ascii="Arial" w:eastAsia="Arial" w:hAnsi="Arial" w:cs="Times New Roman"/>
        </w:rPr>
      </w:pPr>
      <w:r w:rsidRPr="00AA10C8">
        <w:rPr>
          <w:rFonts w:ascii="Times New Roman" w:eastAsia="Times New Roman" w:hAnsi="Times New Roman" w:cs="Times New Roman"/>
          <w:color w:val="000000"/>
          <w:sz w:val="26"/>
        </w:rPr>
        <w:t>_________________________________________</w:t>
      </w:r>
    </w:p>
    <w:p w14:paraId="2AF6D190"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right"/>
        <w:rPr>
          <w:rFonts w:ascii="Arial" w:eastAsia="Arial" w:hAnsi="Arial" w:cs="Times New Roman"/>
        </w:rPr>
      </w:pPr>
      <w:r w:rsidRPr="00AA10C8">
        <w:rPr>
          <w:rFonts w:ascii="Times New Roman" w:eastAsia="Times New Roman" w:hAnsi="Times New Roman" w:cs="Times New Roman"/>
          <w:color w:val="000000"/>
          <w:sz w:val="20"/>
        </w:rPr>
        <w:t>почтовый индекс и адрес, телефон, адрес электронной почты)</w:t>
      </w:r>
    </w:p>
    <w:p w14:paraId="59D242F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AA10C8">
        <w:rPr>
          <w:rFonts w:ascii="Calibri" w:eastAsia="Calibri" w:hAnsi="Calibri" w:cs="Calibri"/>
          <w:color w:val="000000"/>
        </w:rPr>
        <w:t> </w:t>
      </w:r>
    </w:p>
    <w:p w14:paraId="725F429C"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center"/>
        <w:rPr>
          <w:rFonts w:ascii="Times New Roman" w:eastAsia="Times New Roman" w:hAnsi="Times New Roman" w:cs="Times New Roman"/>
          <w:b/>
          <w:color w:val="000000"/>
          <w:sz w:val="24"/>
        </w:rPr>
      </w:pPr>
      <w:r w:rsidRPr="00AA10C8">
        <w:rPr>
          <w:rFonts w:ascii="Times New Roman" w:eastAsia="Times New Roman" w:hAnsi="Times New Roman" w:cs="Times New Roman"/>
          <w:b/>
          <w:color w:val="000000"/>
          <w:sz w:val="24"/>
        </w:rPr>
        <w:t>Р Е Ш Е Н И Е </w:t>
      </w:r>
      <w:r w:rsidRPr="00AA10C8">
        <w:rPr>
          <w:rFonts w:ascii="Times New Roman" w:eastAsia="Times New Roman" w:hAnsi="Times New Roman" w:cs="Times New Roman"/>
          <w:b/>
          <w:color w:val="000000"/>
          <w:sz w:val="24"/>
        </w:rPr>
        <w:br/>
        <w:t>об отказе в выдаче дубликата разрешения на отклонение от предельных параметров разрешенного строительства, реконструкции объектов капитального строительства </w:t>
      </w:r>
    </w:p>
    <w:p w14:paraId="4B8B4ECF"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AA10C8">
        <w:rPr>
          <w:rFonts w:ascii="Times New Roman" w:eastAsia="Times New Roman" w:hAnsi="Times New Roman" w:cs="Times New Roman"/>
          <w:color w:val="000000"/>
          <w:sz w:val="24"/>
        </w:rPr>
        <w:t>__________________________________________________________________</w:t>
      </w:r>
    </w:p>
    <w:p w14:paraId="3A5B4A05"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jc w:val="center"/>
        <w:rPr>
          <w:rFonts w:ascii="Arial" w:eastAsia="Arial" w:hAnsi="Arial" w:cs="Times New Roman"/>
        </w:rPr>
      </w:pPr>
      <w:r w:rsidRPr="00AA10C8">
        <w:rPr>
          <w:rFonts w:ascii="Times New Roman" w:eastAsia="Times New Roman" w:hAnsi="Times New Roman" w:cs="Times New Roman"/>
          <w:color w:val="000000"/>
          <w:sz w:val="20"/>
        </w:rPr>
        <w:t>(наименование органа  местного самоуправления)</w:t>
      </w:r>
    </w:p>
    <w:p w14:paraId="5B336E18"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200" w:line="259" w:lineRule="atLeast"/>
        <w:jc w:val="both"/>
        <w:rPr>
          <w:rFonts w:ascii="Arial" w:eastAsia="Arial" w:hAnsi="Arial" w:cs="Times New Roman"/>
        </w:rPr>
      </w:pPr>
      <w:r w:rsidRPr="00AA10C8">
        <w:rPr>
          <w:rFonts w:ascii="Calibri" w:eastAsia="Calibri" w:hAnsi="Calibri" w:cs="Calibri"/>
          <w:color w:val="000000"/>
        </w:rPr>
        <w:t> </w:t>
      </w:r>
      <w:r w:rsidRPr="00AA10C8">
        <w:rPr>
          <w:rFonts w:ascii="Times New Roman" w:eastAsia="Times New Roman" w:hAnsi="Times New Roman" w:cs="Times New Roman"/>
          <w:color w:val="000000"/>
          <w:sz w:val="24"/>
        </w:rPr>
        <w:t>по результатам рассмотрения заявления о выдаче дубликата разрешения на отклонение от предельных параметров разрешенного строительства, реконструкции объектов капитального строительства от __________________ № _________________ принято решение об отказе в выдаче дубликата разрешения на отклонение от предельных параметров разрешенного строительства, реконструкции.</w:t>
      </w:r>
    </w:p>
    <w:tbl>
      <w:tblPr>
        <w:tblStyle w:val="48"/>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3534"/>
        <w:gridCol w:w="3318"/>
        <w:gridCol w:w="2502"/>
      </w:tblGrid>
      <w:tr w:rsidR="00AA10C8" w:rsidRPr="00AA10C8" w14:paraId="25649511" w14:textId="77777777" w:rsidTr="0093725E">
        <w:tc>
          <w:tcPr>
            <w:tcW w:w="3534" w:type="dxa"/>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14:paraId="5F13651C"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Calibri" w:eastAsia="Calibri" w:hAnsi="Calibri" w:cs="Calibri"/>
                <w:color w:val="000000"/>
              </w:rPr>
              <w:t> </w:t>
            </w:r>
            <w:r w:rsidRPr="00AA10C8">
              <w:rPr>
                <w:rFonts w:ascii="Times New Roman" w:hAnsi="Times New Roman" w:cs="Times New Roman"/>
                <w:color w:val="000000"/>
                <w:sz w:val="24"/>
              </w:rPr>
              <w:t>№ пункта Административного регламента</w:t>
            </w:r>
          </w:p>
        </w:tc>
        <w:tc>
          <w:tcPr>
            <w:tcW w:w="331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061ACD9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Наименование основания для отказа в выдаче дубликата разрешения на отклонение от предельных параметров разрешенного строительства, реконструкции объектов капитального строительства</w:t>
            </w:r>
          </w:p>
        </w:tc>
        <w:tc>
          <w:tcPr>
            <w:tcW w:w="250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D4D312E"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Разъяснение причин отказа в выдаче дубликата разрешения на отклонение от предельных параметров разрешенного строительства, реконструкции объектов капитального строительства</w:t>
            </w:r>
          </w:p>
        </w:tc>
      </w:tr>
      <w:tr w:rsidR="00AA10C8" w:rsidRPr="00AA10C8" w14:paraId="557ACFAC" w14:textId="77777777" w:rsidTr="0093725E">
        <w:tc>
          <w:tcPr>
            <w:tcW w:w="353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EB78179"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4"/>
              </w:rPr>
              <w:t xml:space="preserve">пункт 1 раздела V Таблицы № 3 Приложения </w:t>
            </w:r>
          </w:p>
        </w:tc>
        <w:tc>
          <w:tcPr>
            <w:tcW w:w="331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00EEBFB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несоответствие заявителя кругу лиц, указанных в пункте 1.2 Административного регламента.</w:t>
            </w:r>
          </w:p>
        </w:tc>
        <w:tc>
          <w:tcPr>
            <w:tcW w:w="250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623CE71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i/>
                <w:color w:val="000000"/>
                <w:sz w:val="24"/>
              </w:rPr>
              <w:t>Указываются основания такого вывода</w:t>
            </w:r>
          </w:p>
        </w:tc>
      </w:tr>
    </w:tbl>
    <w:p w14:paraId="637DEF1F"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ind w:firstLine="700"/>
        <w:jc w:val="both"/>
        <w:rPr>
          <w:rFonts w:ascii="Arial" w:eastAsia="Arial" w:hAnsi="Arial" w:cs="Times New Roman"/>
        </w:rPr>
      </w:pPr>
      <w:r w:rsidRPr="00AA10C8">
        <w:rPr>
          <w:rFonts w:ascii="Times New Roman" w:eastAsia="Times New Roman" w:hAnsi="Times New Roman" w:cs="Times New Roman"/>
          <w:color w:val="000000"/>
          <w:sz w:val="24"/>
        </w:rPr>
        <w:t>Вы вправе повторно обратиться с заявлением о выдаче дубликата разрешения на отклонение от предельных параметров разрешенного строительства, реконструкции объектов капитального строительства после устранения указанного нарушения.</w:t>
      </w:r>
    </w:p>
    <w:p w14:paraId="714B58D7"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ind w:firstLine="700"/>
        <w:jc w:val="both"/>
        <w:rPr>
          <w:rFonts w:ascii="Arial" w:eastAsia="Arial" w:hAnsi="Arial" w:cs="Times New Roman"/>
        </w:rPr>
      </w:pPr>
      <w:r w:rsidRPr="00AA10C8">
        <w:rPr>
          <w:rFonts w:ascii="Times New Roman" w:eastAsia="Times New Roman" w:hAnsi="Times New Roman" w:cs="Times New Roman"/>
          <w:color w:val="000000"/>
          <w:sz w:val="24"/>
        </w:rPr>
        <w:t>Данный отказ может быть обжалован в досудебном порядке путем направления жалобы в __________________________________________________, а также в судебном порядке.</w:t>
      </w:r>
    </w:p>
    <w:p w14:paraId="729C357A"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79" w:lineRule="atLeast"/>
        <w:ind w:firstLine="700"/>
        <w:jc w:val="both"/>
        <w:rPr>
          <w:rFonts w:ascii="Arial" w:eastAsia="Arial" w:hAnsi="Arial" w:cs="Times New Roman"/>
        </w:rPr>
      </w:pPr>
      <w:r w:rsidRPr="00AA10C8">
        <w:rPr>
          <w:rFonts w:ascii="Times New Roman" w:eastAsia="Times New Roman" w:hAnsi="Times New Roman" w:cs="Times New Roman"/>
          <w:color w:val="000000"/>
          <w:sz w:val="24"/>
        </w:rPr>
        <w:t>Дополнительно информируем: ____________________________________________</w:t>
      </w:r>
      <w:r w:rsidRPr="00AA10C8">
        <w:rPr>
          <w:rFonts w:ascii="Times New Roman" w:eastAsia="Times New Roman" w:hAnsi="Times New Roman" w:cs="Times New Roman"/>
          <w:color w:val="000000"/>
          <w:sz w:val="28"/>
        </w:rPr>
        <w:t>.</w:t>
      </w:r>
    </w:p>
    <w:p w14:paraId="6DBC6F72"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39" w:lineRule="atLeast"/>
        <w:ind w:firstLine="700"/>
        <w:jc w:val="both"/>
        <w:rPr>
          <w:rFonts w:ascii="Arial" w:eastAsia="Arial" w:hAnsi="Arial" w:cs="Times New Roman"/>
        </w:rPr>
      </w:pPr>
      <w:r w:rsidRPr="00AA10C8">
        <w:rPr>
          <w:rFonts w:ascii="Times New Roman" w:eastAsia="Times New Roman" w:hAnsi="Times New Roman" w:cs="Times New Roman"/>
          <w:color w:val="000000"/>
          <w:sz w:val="20"/>
        </w:rPr>
        <w:t>(указывается информация, необходимая для устранения причин отказа в выдаче дубликата разрешения на отклонение от предельных параметров разрешенного строительства, реконструкции, а также иная дополнительная информация при наличии)</w:t>
      </w:r>
    </w:p>
    <w:tbl>
      <w:tblPr>
        <w:tblStyle w:val="48"/>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2942"/>
        <w:gridCol w:w="268"/>
        <w:gridCol w:w="2137"/>
        <w:gridCol w:w="268"/>
        <w:gridCol w:w="3739"/>
      </w:tblGrid>
      <w:tr w:rsidR="00AA10C8" w:rsidRPr="00AA10C8" w14:paraId="516D5745" w14:textId="77777777" w:rsidTr="0093725E">
        <w:tc>
          <w:tcPr>
            <w:tcW w:w="2942"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14:paraId="710C586E"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01A96315"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2137"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14:paraId="5A4ADE7D"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14:paraId="054654A8"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3739"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14:paraId="762A578B"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30835B2C" w14:textId="77777777" w:rsidTr="0093725E">
        <w:tc>
          <w:tcPr>
            <w:tcW w:w="2942"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14:paraId="6AB9E1EF"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0"/>
              </w:rPr>
              <w:t>(должность)</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14:paraId="781D6EEE"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2137"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14:paraId="1C3589E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0"/>
              </w:rPr>
              <w:t>(подпись)</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14:paraId="4CF792D2"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3739"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14:paraId="50C85575"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0"/>
              </w:rPr>
              <w:t>(фамилия, имя, отчество (при  наличии)</w:t>
            </w:r>
          </w:p>
        </w:tc>
      </w:tr>
    </w:tbl>
    <w:p w14:paraId="3A4D6F8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before="120" w:after="0" w:line="279" w:lineRule="atLeast"/>
        <w:rPr>
          <w:rFonts w:ascii="Arial" w:eastAsia="Arial" w:hAnsi="Arial" w:cs="Times New Roman"/>
        </w:rPr>
      </w:pPr>
      <w:r w:rsidRPr="00AA10C8">
        <w:rPr>
          <w:rFonts w:ascii="Times New Roman" w:eastAsia="Times New Roman" w:hAnsi="Times New Roman" w:cs="Times New Roman"/>
          <w:color w:val="000000"/>
          <w:sz w:val="24"/>
        </w:rPr>
        <w:t>Дата</w:t>
      </w:r>
    </w:p>
    <w:p w14:paraId="12F33F3D" w14:textId="77777777" w:rsidR="00AA10C8" w:rsidRDefault="00AA10C8" w:rsidP="00AA10C8">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14:paraId="47BBEE33" w14:textId="016ECE76" w:rsidR="00AA10C8" w:rsidRPr="00AA10C8" w:rsidRDefault="00AA10C8" w:rsidP="00AA10C8">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r w:rsidRPr="00AA10C8">
        <w:rPr>
          <w:rFonts w:ascii="Times New Roman" w:eastAsia="Times New Roman" w:hAnsi="Times New Roman" w:cs="Times New Roman"/>
          <w:color w:val="000000"/>
          <w:sz w:val="28"/>
        </w:rPr>
        <w:lastRenderedPageBreak/>
        <w:t>Образец № 8</w:t>
      </w:r>
    </w:p>
    <w:p w14:paraId="0FADECCD"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79" w:lineRule="atLeast"/>
        <w:jc w:val="right"/>
        <w:rPr>
          <w:rFonts w:ascii="Times New Roman" w:eastAsia="Times New Roman" w:hAnsi="Times New Roman" w:cs="Times New Roman"/>
          <w:color w:val="000000"/>
          <w:sz w:val="28"/>
        </w:rPr>
      </w:pPr>
    </w:p>
    <w:p w14:paraId="1E6238E2"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0" w:line="279" w:lineRule="atLeast"/>
        <w:jc w:val="right"/>
        <w:rPr>
          <w:rFonts w:ascii="Arial" w:eastAsia="Arial" w:hAnsi="Arial" w:cs="Times New Roman"/>
        </w:rPr>
      </w:pPr>
      <w:r w:rsidRPr="00AA10C8">
        <w:rPr>
          <w:rFonts w:ascii="Times New Roman" w:eastAsia="Times New Roman" w:hAnsi="Times New Roman" w:cs="Times New Roman"/>
          <w:color w:val="000000"/>
          <w:sz w:val="28"/>
        </w:rPr>
        <w:t>ФОРМА</w:t>
      </w:r>
    </w:p>
    <w:p w14:paraId="392D09B9"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AA10C8">
        <w:rPr>
          <w:rFonts w:ascii="Calibri" w:eastAsia="Calibri" w:hAnsi="Calibri" w:cs="Calibri"/>
          <w:color w:val="000000"/>
        </w:rPr>
        <w:t> </w:t>
      </w:r>
    </w:p>
    <w:tbl>
      <w:tblPr>
        <w:tblStyle w:val="48"/>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3111"/>
        <w:gridCol w:w="1214"/>
        <w:gridCol w:w="504"/>
        <w:gridCol w:w="4809"/>
      </w:tblGrid>
      <w:tr w:rsidR="00AA10C8" w:rsidRPr="00AA10C8" w14:paraId="0667D27B" w14:textId="77777777" w:rsidTr="0093725E">
        <w:tc>
          <w:tcPr>
            <w:tcW w:w="3750" w:type="dxa"/>
            <w:vMerge w:val="restart"/>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14:paraId="0FDACCF6"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5265" w:type="dxa"/>
            <w:gridSpan w:val="3"/>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tcPr>
          <w:p w14:paraId="57F5A92C"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Кому:</w:t>
            </w:r>
          </w:p>
        </w:tc>
      </w:tr>
      <w:tr w:rsidR="00AA10C8" w:rsidRPr="00AA10C8" w14:paraId="4AA819F6" w14:textId="77777777" w:rsidTr="0093725E">
        <w:tc>
          <w:tcPr>
            <w:tcW w:w="0" w:type="auto"/>
            <w:vMerge/>
            <w:tcBorders>
              <w:top w:val="none" w:sz="4" w:space="0" w:color="000000"/>
              <w:left w:val="none" w:sz="4" w:space="0" w:color="000000"/>
              <w:bottom w:val="none" w:sz="4" w:space="0" w:color="000000"/>
              <w:right w:val="none" w:sz="4" w:space="0" w:color="000000"/>
            </w:tcBorders>
          </w:tcPr>
          <w:p w14:paraId="580275D3" w14:textId="77777777" w:rsidR="00AA10C8" w:rsidRPr="00AA10C8" w:rsidRDefault="00AA10C8" w:rsidP="00AA10C8">
            <w:pPr>
              <w:rPr>
                <w:rFonts w:eastAsia="Arial" w:cs="Times New Roman"/>
              </w:rPr>
            </w:pPr>
          </w:p>
        </w:tc>
        <w:tc>
          <w:tcPr>
            <w:tcW w:w="5265" w:type="dxa"/>
            <w:gridSpan w:val="3"/>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14:paraId="716F01E1"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0"/>
              </w:rPr>
              <w:t>(Ф.И.О. физического лица  и адрес проживания/наименование  организации и ИНН)</w:t>
            </w:r>
          </w:p>
        </w:tc>
      </w:tr>
      <w:tr w:rsidR="00AA10C8" w:rsidRPr="00AA10C8" w14:paraId="63FABDAC" w14:textId="77777777" w:rsidTr="0093725E">
        <w:tc>
          <w:tcPr>
            <w:tcW w:w="0" w:type="auto"/>
            <w:vMerge/>
            <w:tcBorders>
              <w:top w:val="none" w:sz="4" w:space="0" w:color="000000"/>
              <w:left w:val="none" w:sz="4" w:space="0" w:color="000000"/>
              <w:bottom w:val="none" w:sz="4" w:space="0" w:color="000000"/>
              <w:right w:val="none" w:sz="4" w:space="0" w:color="000000"/>
            </w:tcBorders>
          </w:tcPr>
          <w:p w14:paraId="2DF8CAB6" w14:textId="77777777" w:rsidR="00AA10C8" w:rsidRPr="00AA10C8" w:rsidRDefault="00AA10C8" w:rsidP="00AA10C8">
            <w:pPr>
              <w:rPr>
                <w:rFonts w:eastAsia="Arial" w:cs="Times New Roman"/>
              </w:rPr>
            </w:pPr>
          </w:p>
        </w:tc>
        <w:tc>
          <w:tcPr>
            <w:tcW w:w="5265" w:type="dxa"/>
            <w:gridSpan w:val="3"/>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tcPr>
          <w:p w14:paraId="3C856183"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3BB0B3F1" w14:textId="77777777" w:rsidTr="0093725E">
        <w:tc>
          <w:tcPr>
            <w:tcW w:w="0" w:type="auto"/>
            <w:vMerge/>
            <w:tcBorders>
              <w:top w:val="none" w:sz="4" w:space="0" w:color="000000"/>
              <w:left w:val="none" w:sz="4" w:space="0" w:color="000000"/>
              <w:bottom w:val="none" w:sz="4" w:space="0" w:color="000000"/>
              <w:right w:val="none" w:sz="4" w:space="0" w:color="000000"/>
            </w:tcBorders>
          </w:tcPr>
          <w:p w14:paraId="254B5C95" w14:textId="77777777" w:rsidR="00AA10C8" w:rsidRPr="00AA10C8" w:rsidRDefault="00AA10C8" w:rsidP="00AA10C8">
            <w:pPr>
              <w:rPr>
                <w:rFonts w:eastAsia="Arial" w:cs="Times New Roman"/>
              </w:rPr>
            </w:pPr>
          </w:p>
        </w:tc>
        <w:tc>
          <w:tcPr>
            <w:tcW w:w="5265" w:type="dxa"/>
            <w:gridSpan w:val="3"/>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14:paraId="572B8596"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0"/>
              </w:rPr>
              <w:t>(Ф.И.О. представителя заявителя  и реквизиты доверенности)</w:t>
            </w:r>
          </w:p>
        </w:tc>
      </w:tr>
      <w:tr w:rsidR="00AA10C8" w:rsidRPr="00AA10C8" w14:paraId="45FAF5CD" w14:textId="77777777" w:rsidTr="0093725E">
        <w:tc>
          <w:tcPr>
            <w:tcW w:w="0" w:type="auto"/>
            <w:vMerge/>
            <w:tcBorders>
              <w:top w:val="none" w:sz="4" w:space="0" w:color="000000"/>
              <w:left w:val="none" w:sz="4" w:space="0" w:color="000000"/>
              <w:bottom w:val="none" w:sz="4" w:space="0" w:color="000000"/>
              <w:right w:val="none" w:sz="4" w:space="0" w:color="000000"/>
            </w:tcBorders>
          </w:tcPr>
          <w:p w14:paraId="04F40656" w14:textId="77777777" w:rsidR="00AA10C8" w:rsidRPr="00AA10C8" w:rsidRDefault="00AA10C8" w:rsidP="00AA10C8">
            <w:pPr>
              <w:rPr>
                <w:rFonts w:eastAsia="Arial" w:cs="Times New Roman"/>
              </w:rPr>
            </w:pPr>
          </w:p>
        </w:tc>
        <w:tc>
          <w:tcPr>
            <w:tcW w:w="5265" w:type="dxa"/>
            <w:gridSpan w:val="3"/>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14:paraId="20A3C64B"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685F9BAA" w14:textId="77777777" w:rsidTr="0093725E">
        <w:tc>
          <w:tcPr>
            <w:tcW w:w="0" w:type="auto"/>
            <w:vMerge/>
            <w:tcBorders>
              <w:top w:val="none" w:sz="4" w:space="0" w:color="000000"/>
              <w:left w:val="none" w:sz="4" w:space="0" w:color="000000"/>
              <w:bottom w:val="none" w:sz="4" w:space="0" w:color="000000"/>
              <w:right w:val="none" w:sz="4" w:space="0" w:color="000000"/>
            </w:tcBorders>
          </w:tcPr>
          <w:p w14:paraId="47B4890C" w14:textId="77777777" w:rsidR="00AA10C8" w:rsidRPr="00AA10C8" w:rsidRDefault="00AA10C8" w:rsidP="00AA10C8">
            <w:pPr>
              <w:rPr>
                <w:rFonts w:eastAsia="Arial" w:cs="Times New Roman"/>
              </w:rPr>
            </w:pPr>
          </w:p>
        </w:tc>
        <w:tc>
          <w:tcPr>
            <w:tcW w:w="5265" w:type="dxa"/>
            <w:gridSpan w:val="3"/>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tcPr>
          <w:p w14:paraId="73FA6773"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0D5D47E3" w14:textId="77777777" w:rsidTr="0093725E">
        <w:tc>
          <w:tcPr>
            <w:tcW w:w="0" w:type="auto"/>
            <w:vMerge/>
            <w:tcBorders>
              <w:top w:val="none" w:sz="4" w:space="0" w:color="000000"/>
              <w:left w:val="none" w:sz="4" w:space="0" w:color="000000"/>
              <w:bottom w:val="none" w:sz="4" w:space="0" w:color="000000"/>
              <w:right w:val="none" w:sz="4" w:space="0" w:color="000000"/>
            </w:tcBorders>
          </w:tcPr>
          <w:p w14:paraId="36E3B062" w14:textId="77777777" w:rsidR="00AA10C8" w:rsidRPr="00AA10C8" w:rsidRDefault="00AA10C8" w:rsidP="00AA10C8">
            <w:pPr>
              <w:rPr>
                <w:rFonts w:eastAsia="Arial" w:cs="Times New Roman"/>
              </w:rPr>
            </w:pPr>
          </w:p>
        </w:tc>
        <w:tc>
          <w:tcPr>
            <w:tcW w:w="5265" w:type="dxa"/>
            <w:gridSpan w:val="3"/>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14:paraId="57F28175"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Контактная информация:</w:t>
            </w:r>
          </w:p>
        </w:tc>
      </w:tr>
      <w:tr w:rsidR="00AA10C8" w:rsidRPr="00AA10C8" w14:paraId="5891559B" w14:textId="77777777" w:rsidTr="0093725E">
        <w:tc>
          <w:tcPr>
            <w:tcW w:w="0" w:type="auto"/>
            <w:vMerge/>
            <w:tcBorders>
              <w:top w:val="none" w:sz="4" w:space="0" w:color="000000"/>
              <w:left w:val="none" w:sz="4" w:space="0" w:color="000000"/>
              <w:bottom w:val="none" w:sz="4" w:space="0" w:color="000000"/>
              <w:right w:val="none" w:sz="4" w:space="0" w:color="000000"/>
            </w:tcBorders>
          </w:tcPr>
          <w:p w14:paraId="4E9B95E6" w14:textId="77777777" w:rsidR="00AA10C8" w:rsidRPr="00AA10C8" w:rsidRDefault="00AA10C8" w:rsidP="00AA10C8">
            <w:pPr>
              <w:rPr>
                <w:rFonts w:eastAsia="Arial" w:cs="Times New Roman"/>
              </w:rPr>
            </w:pPr>
          </w:p>
        </w:tc>
        <w:tc>
          <w:tcPr>
            <w:tcW w:w="645"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14:paraId="41D26881"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тел.</w:t>
            </w:r>
          </w:p>
        </w:tc>
        <w:tc>
          <w:tcPr>
            <w:tcW w:w="4620" w:type="dxa"/>
            <w:gridSpan w:val="2"/>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tcPr>
          <w:p w14:paraId="3FFFEF6F"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0A182FB9" w14:textId="77777777" w:rsidTr="0093725E">
        <w:tc>
          <w:tcPr>
            <w:tcW w:w="0" w:type="auto"/>
            <w:vMerge/>
            <w:tcBorders>
              <w:top w:val="none" w:sz="4" w:space="0" w:color="000000"/>
              <w:left w:val="none" w:sz="4" w:space="0" w:color="000000"/>
              <w:bottom w:val="none" w:sz="4" w:space="0" w:color="000000"/>
              <w:right w:val="none" w:sz="4" w:space="0" w:color="000000"/>
            </w:tcBorders>
          </w:tcPr>
          <w:p w14:paraId="5A8E04CE" w14:textId="77777777" w:rsidR="00AA10C8" w:rsidRPr="00AA10C8" w:rsidRDefault="00AA10C8" w:rsidP="00AA10C8">
            <w:pPr>
              <w:rPr>
                <w:rFonts w:eastAsia="Arial" w:cs="Times New Roman"/>
              </w:rPr>
            </w:pPr>
          </w:p>
        </w:tc>
        <w:tc>
          <w:tcPr>
            <w:tcW w:w="1080" w:type="dxa"/>
            <w:gridSpan w:val="2"/>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14:paraId="155B497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эл. почта</w:t>
            </w:r>
          </w:p>
        </w:tc>
        <w:tc>
          <w:tcPr>
            <w:tcW w:w="4185" w:type="dxa"/>
            <w:tcBorders>
              <w:top w:val="single" w:sz="8" w:space="0" w:color="000000"/>
              <w:left w:val="none" w:sz="4" w:space="0" w:color="000000"/>
              <w:bottom w:val="single" w:sz="8" w:space="0" w:color="000000"/>
              <w:right w:val="none" w:sz="4" w:space="0" w:color="000000"/>
            </w:tcBorders>
            <w:tcMar>
              <w:top w:w="15" w:type="dxa"/>
              <w:left w:w="15" w:type="dxa"/>
              <w:bottom w:w="15" w:type="dxa"/>
              <w:right w:w="15" w:type="dxa"/>
            </w:tcMar>
          </w:tcPr>
          <w:p w14:paraId="6A1D88DB"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bl>
    <w:p w14:paraId="5CEB90D7"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AA10C8">
        <w:rPr>
          <w:rFonts w:ascii="Calibri" w:eastAsia="Calibri" w:hAnsi="Calibri" w:cs="Calibri"/>
          <w:color w:val="000000"/>
        </w:rPr>
        <w:t> </w:t>
      </w:r>
    </w:p>
    <w:tbl>
      <w:tblPr>
        <w:tblStyle w:val="48"/>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7968"/>
        <w:gridCol w:w="1386"/>
      </w:tblGrid>
      <w:tr w:rsidR="00AA10C8" w:rsidRPr="00AA10C8" w14:paraId="07083075" w14:textId="77777777" w:rsidTr="0093725E">
        <w:tc>
          <w:tcPr>
            <w:tcW w:w="9354" w:type="dxa"/>
            <w:gridSpan w:val="2"/>
            <w:tcBorders>
              <w:top w:val="none" w:sz="4" w:space="0" w:color="000000"/>
              <w:left w:val="none" w:sz="4" w:space="0" w:color="000000"/>
              <w:bottom w:val="none" w:sz="4" w:space="0" w:color="000000"/>
              <w:right w:val="none" w:sz="4" w:space="0" w:color="000000"/>
            </w:tcBorders>
            <w:noWrap/>
            <w:tcMar>
              <w:top w:w="15" w:type="dxa"/>
              <w:left w:w="15" w:type="dxa"/>
              <w:bottom w:w="15" w:type="dxa"/>
              <w:right w:w="15" w:type="dxa"/>
            </w:tcMar>
          </w:tcPr>
          <w:p w14:paraId="542070A1"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b/>
                <w:color w:val="000000"/>
                <w:sz w:val="24"/>
              </w:rPr>
              <w:t>РЕШЕНИЕ</w:t>
            </w:r>
          </w:p>
          <w:p w14:paraId="7B8DB93C"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b/>
                <w:color w:val="000000"/>
                <w:sz w:val="24"/>
              </w:rPr>
              <w:t>об отказе в приеме заявления и документов, необходимых для предоставления муниципальной услуги</w:t>
            </w:r>
          </w:p>
        </w:tc>
      </w:tr>
      <w:tr w:rsidR="00AA10C8" w:rsidRPr="00AA10C8" w14:paraId="50946776" w14:textId="77777777" w:rsidTr="0093725E">
        <w:tc>
          <w:tcPr>
            <w:tcW w:w="9354" w:type="dxa"/>
            <w:gridSpan w:val="2"/>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14:paraId="60379D24"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2C7AA75B" w14:textId="77777777" w:rsidTr="0093725E">
        <w:tc>
          <w:tcPr>
            <w:tcW w:w="9354" w:type="dxa"/>
            <w:gridSpan w:val="2"/>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14:paraId="6851FD98"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Настоящим подтверждается, что при приеме документов, необходимых для предоставления муниципальной услуги,</w:t>
            </w:r>
          </w:p>
        </w:tc>
      </w:tr>
      <w:tr w:rsidR="00AA10C8" w:rsidRPr="00AA10C8" w14:paraId="7859252C" w14:textId="77777777" w:rsidTr="0093725E">
        <w:tc>
          <w:tcPr>
            <w:tcW w:w="7968"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tcPr>
          <w:p w14:paraId="7873208D"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1386"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14:paraId="73B4C0E6"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2CBC79DE" w14:textId="77777777" w:rsidTr="0093725E">
        <w:tc>
          <w:tcPr>
            <w:tcW w:w="7968"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14:paraId="0EF3FF4D"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0"/>
              </w:rPr>
              <w:t>(наименование муниципальной  услуги в соответствии с административным регламентом)</w:t>
            </w:r>
          </w:p>
        </w:tc>
        <w:tc>
          <w:tcPr>
            <w:tcW w:w="1386"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14:paraId="4195D941"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5B9F6261" w14:textId="77777777" w:rsidTr="0093725E">
        <w:tc>
          <w:tcPr>
            <w:tcW w:w="9354" w:type="dxa"/>
            <w:gridSpan w:val="2"/>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14:paraId="559BF8AA"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были выявлены следующие основания для отказа в приеме документов:</w:t>
            </w:r>
          </w:p>
        </w:tc>
      </w:tr>
      <w:tr w:rsidR="00AA10C8" w:rsidRPr="00AA10C8" w14:paraId="40C21C74" w14:textId="77777777" w:rsidTr="0093725E">
        <w:tc>
          <w:tcPr>
            <w:tcW w:w="9354" w:type="dxa"/>
            <w:gridSpan w:val="2"/>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tcPr>
          <w:p w14:paraId="0C8E0E2A"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7A1E3B38" w14:textId="77777777" w:rsidTr="0093725E">
        <w:tc>
          <w:tcPr>
            <w:tcW w:w="9354" w:type="dxa"/>
            <w:gridSpan w:val="2"/>
            <w:tcBorders>
              <w:top w:val="single" w:sz="8" w:space="0" w:color="000000"/>
              <w:left w:val="none" w:sz="4" w:space="0" w:color="000000"/>
              <w:bottom w:val="single" w:sz="8" w:space="0" w:color="000000"/>
              <w:right w:val="none" w:sz="4" w:space="0" w:color="000000"/>
            </w:tcBorders>
            <w:tcMar>
              <w:top w:w="15" w:type="dxa"/>
              <w:left w:w="15" w:type="dxa"/>
              <w:bottom w:w="15" w:type="dxa"/>
              <w:right w:w="15" w:type="dxa"/>
            </w:tcMar>
          </w:tcPr>
          <w:p w14:paraId="71CA54A5"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55558743" w14:textId="77777777" w:rsidTr="0093725E">
        <w:tc>
          <w:tcPr>
            <w:tcW w:w="9354" w:type="dxa"/>
            <w:gridSpan w:val="2"/>
            <w:tcBorders>
              <w:top w:val="single" w:sz="8" w:space="0" w:color="000000"/>
              <w:left w:val="none" w:sz="4" w:space="0" w:color="000000"/>
              <w:bottom w:val="single" w:sz="8" w:space="0" w:color="000000"/>
              <w:right w:val="none" w:sz="4" w:space="0" w:color="000000"/>
            </w:tcBorders>
            <w:tcMar>
              <w:top w:w="15" w:type="dxa"/>
              <w:left w:w="15" w:type="dxa"/>
              <w:bottom w:w="15" w:type="dxa"/>
              <w:right w:w="15" w:type="dxa"/>
            </w:tcMar>
          </w:tcPr>
          <w:p w14:paraId="74D2C827"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38EE6847" w14:textId="77777777" w:rsidTr="0093725E">
        <w:tc>
          <w:tcPr>
            <w:tcW w:w="9354" w:type="dxa"/>
            <w:gridSpan w:val="2"/>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14:paraId="4D33025C"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0"/>
              </w:rPr>
              <w:t>(указываются основания  для отказа в приеме документов, предусмотренные пунктом 2.12 Административного  регламента)</w:t>
            </w:r>
          </w:p>
        </w:tc>
      </w:tr>
      <w:tr w:rsidR="00AA10C8" w:rsidRPr="00AA10C8" w14:paraId="3A420B68" w14:textId="77777777" w:rsidTr="0093725E">
        <w:tc>
          <w:tcPr>
            <w:tcW w:w="9354" w:type="dxa"/>
            <w:gridSpan w:val="2"/>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14:paraId="2D233201"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В связи с изложенным принято решение об отказе в приеме заявления и иных документов, необходимых для предоставления муниципальной услуги.</w:t>
            </w:r>
          </w:p>
        </w:tc>
      </w:tr>
      <w:tr w:rsidR="00AA10C8" w:rsidRPr="00AA10C8" w14:paraId="62B012A3" w14:textId="77777777" w:rsidTr="0093725E">
        <w:tc>
          <w:tcPr>
            <w:tcW w:w="9354" w:type="dxa"/>
            <w:gridSpan w:val="2"/>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14:paraId="12BC73B8"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Для получения муниципальной услуги заявителю необходимо представить следующие документы:</w:t>
            </w:r>
          </w:p>
        </w:tc>
      </w:tr>
      <w:tr w:rsidR="00AA10C8" w:rsidRPr="00AA10C8" w14:paraId="6B99EA7E" w14:textId="77777777" w:rsidTr="0093725E">
        <w:tc>
          <w:tcPr>
            <w:tcW w:w="9354" w:type="dxa"/>
            <w:gridSpan w:val="2"/>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tcPr>
          <w:p w14:paraId="17C7EB48"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6146E7EA" w14:textId="77777777" w:rsidTr="0093725E">
        <w:tc>
          <w:tcPr>
            <w:tcW w:w="9354" w:type="dxa"/>
            <w:gridSpan w:val="2"/>
            <w:tcBorders>
              <w:top w:val="single" w:sz="8" w:space="0" w:color="000000"/>
              <w:left w:val="none" w:sz="4" w:space="0" w:color="000000"/>
              <w:bottom w:val="single" w:sz="8" w:space="0" w:color="000000"/>
              <w:right w:val="none" w:sz="4" w:space="0" w:color="000000"/>
            </w:tcBorders>
            <w:tcMar>
              <w:top w:w="15" w:type="dxa"/>
              <w:left w:w="15" w:type="dxa"/>
              <w:bottom w:w="15" w:type="dxa"/>
              <w:right w:w="15" w:type="dxa"/>
            </w:tcMar>
          </w:tcPr>
          <w:p w14:paraId="0AC5CC9A"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2E78AA1D" w14:textId="77777777" w:rsidTr="0093725E">
        <w:tc>
          <w:tcPr>
            <w:tcW w:w="9354" w:type="dxa"/>
            <w:gridSpan w:val="2"/>
            <w:tcBorders>
              <w:top w:val="single" w:sz="8" w:space="0" w:color="000000"/>
              <w:left w:val="none" w:sz="4" w:space="0" w:color="000000"/>
              <w:bottom w:val="single" w:sz="8" w:space="0" w:color="000000"/>
              <w:right w:val="none" w:sz="4" w:space="0" w:color="000000"/>
            </w:tcBorders>
            <w:tcMar>
              <w:top w:w="15" w:type="dxa"/>
              <w:left w:w="15" w:type="dxa"/>
              <w:bottom w:w="15" w:type="dxa"/>
              <w:right w:w="15" w:type="dxa"/>
            </w:tcMar>
          </w:tcPr>
          <w:p w14:paraId="783BF025"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61E9C7E1" w14:textId="77777777" w:rsidTr="0093725E">
        <w:tc>
          <w:tcPr>
            <w:tcW w:w="9354" w:type="dxa"/>
            <w:gridSpan w:val="2"/>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14:paraId="6622D8F3"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0"/>
              </w:rPr>
              <w:t>(указывается перечень  документов в случае, если основанием  для отказа является представление  неполного комплекта документов)</w:t>
            </w:r>
          </w:p>
        </w:tc>
      </w:tr>
    </w:tbl>
    <w:p w14:paraId="60A5E844"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AA10C8">
        <w:rPr>
          <w:rFonts w:ascii="Calibri" w:eastAsia="Calibri" w:hAnsi="Calibri" w:cs="Calibri"/>
          <w:color w:val="000000"/>
        </w:rPr>
        <w:t> </w:t>
      </w:r>
    </w:p>
    <w:tbl>
      <w:tblPr>
        <w:tblStyle w:val="48"/>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2903"/>
        <w:gridCol w:w="2294"/>
        <w:gridCol w:w="2752"/>
        <w:gridCol w:w="1321"/>
      </w:tblGrid>
      <w:tr w:rsidR="00AA10C8" w:rsidRPr="00AA10C8" w14:paraId="43CE9F6D" w14:textId="77777777" w:rsidTr="0093725E">
        <w:tc>
          <w:tcPr>
            <w:tcW w:w="2903"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tcPr>
          <w:p w14:paraId="57CC5743"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2294"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tcPr>
          <w:p w14:paraId="553C8805"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2752"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tcPr>
          <w:p w14:paraId="0E3B0A20"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c>
          <w:tcPr>
            <w:tcW w:w="1321"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tcPr>
          <w:p w14:paraId="0A002D18"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r w:rsidR="00AA10C8" w:rsidRPr="00AA10C8" w14:paraId="56F5FE3C" w14:textId="77777777" w:rsidTr="0093725E">
        <w:tc>
          <w:tcPr>
            <w:tcW w:w="2903"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14:paraId="68C6EAC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0"/>
              </w:rPr>
              <w:t>(должностное лицо</w:t>
            </w:r>
          </w:p>
          <w:p w14:paraId="322A518D"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0"/>
              </w:rPr>
              <w:t>(специалист МФЦ)</w:t>
            </w:r>
          </w:p>
        </w:tc>
        <w:tc>
          <w:tcPr>
            <w:tcW w:w="2294"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14:paraId="1C8765F7"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rPr>
                <w:rFonts w:eastAsia="Arial" w:cs="Times New Roman"/>
              </w:rPr>
            </w:pPr>
            <w:r w:rsidRPr="00AA10C8">
              <w:rPr>
                <w:rFonts w:ascii="Times New Roman" w:hAnsi="Times New Roman" w:cs="Times New Roman"/>
                <w:color w:val="000000"/>
                <w:sz w:val="20"/>
              </w:rPr>
              <w:t>(подпись)</w:t>
            </w:r>
          </w:p>
        </w:tc>
        <w:tc>
          <w:tcPr>
            <w:tcW w:w="2752"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14:paraId="115F831C"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right"/>
              <w:rPr>
                <w:rFonts w:eastAsia="Arial" w:cs="Times New Roman"/>
              </w:rPr>
            </w:pPr>
            <w:r w:rsidRPr="00AA10C8">
              <w:rPr>
                <w:rFonts w:ascii="Times New Roman" w:hAnsi="Times New Roman" w:cs="Times New Roman"/>
                <w:color w:val="000000"/>
                <w:sz w:val="20"/>
              </w:rPr>
              <w:t>(инициалы, фамилия)</w:t>
            </w:r>
          </w:p>
        </w:tc>
        <w:tc>
          <w:tcPr>
            <w:tcW w:w="1321"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14:paraId="18357C80"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right"/>
              <w:rPr>
                <w:rFonts w:eastAsia="Arial" w:cs="Times New Roman"/>
              </w:rPr>
            </w:pPr>
            <w:r w:rsidRPr="00AA10C8">
              <w:rPr>
                <w:rFonts w:ascii="Times New Roman" w:hAnsi="Times New Roman" w:cs="Times New Roman"/>
                <w:color w:val="000000"/>
                <w:sz w:val="20"/>
              </w:rPr>
              <w:t>(дата)</w:t>
            </w:r>
          </w:p>
        </w:tc>
      </w:tr>
      <w:tr w:rsidR="00AA10C8" w:rsidRPr="00AA10C8" w14:paraId="16D3BA71" w14:textId="77777777" w:rsidTr="0093725E">
        <w:tc>
          <w:tcPr>
            <w:tcW w:w="9270" w:type="dxa"/>
            <w:gridSpan w:val="4"/>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14:paraId="3627256E"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line="239" w:lineRule="atLeast"/>
              <w:jc w:val="both"/>
              <w:rPr>
                <w:rFonts w:eastAsia="Arial" w:cs="Times New Roman"/>
              </w:rPr>
            </w:pPr>
            <w:r w:rsidRPr="00AA10C8">
              <w:rPr>
                <w:rFonts w:ascii="Times New Roman" w:hAnsi="Times New Roman" w:cs="Times New Roman"/>
                <w:color w:val="000000"/>
                <w:sz w:val="24"/>
              </w:rPr>
              <w:t>М.П.</w:t>
            </w:r>
          </w:p>
        </w:tc>
      </w:tr>
    </w:tbl>
    <w:p w14:paraId="53A42D7B"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AA10C8">
        <w:rPr>
          <w:rFonts w:ascii="Calibri" w:eastAsia="Calibri" w:hAnsi="Calibri" w:cs="Calibri"/>
          <w:color w:val="000000"/>
        </w:rPr>
        <w:t> </w:t>
      </w:r>
    </w:p>
    <w:tbl>
      <w:tblPr>
        <w:tblStyle w:val="48"/>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9045"/>
      </w:tblGrid>
      <w:tr w:rsidR="00AA10C8" w:rsidRPr="00AA10C8" w14:paraId="12679427" w14:textId="77777777" w:rsidTr="0093725E">
        <w:tc>
          <w:tcPr>
            <w:tcW w:w="9045"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14:paraId="5C71BCDF" w14:textId="77777777" w:rsidR="00AA10C8" w:rsidRPr="00AA10C8" w:rsidRDefault="00AA10C8" w:rsidP="00AA10C8">
            <w:pPr>
              <w:spacing w:line="57" w:lineRule="atLeast"/>
              <w:rPr>
                <w:rFonts w:eastAsia="Arial" w:cs="Times New Roman"/>
              </w:rPr>
            </w:pPr>
            <w:r w:rsidRPr="00AA10C8">
              <w:rPr>
                <w:rFonts w:ascii="Times New Roman" w:hAnsi="Times New Roman" w:cs="Times New Roman"/>
                <w:color w:val="000000"/>
                <w:sz w:val="24"/>
              </w:rPr>
              <w:t> </w:t>
            </w:r>
          </w:p>
        </w:tc>
      </w:tr>
    </w:tbl>
    <w:p w14:paraId="2AAB472E" w14:textId="77777777" w:rsidR="00AA10C8" w:rsidRPr="00AA10C8" w:rsidRDefault="00AA10C8" w:rsidP="00AA10C8">
      <w:pPr>
        <w:pBdr>
          <w:top w:val="none" w:sz="4" w:space="0" w:color="000000"/>
          <w:left w:val="none" w:sz="4" w:space="0" w:color="000000"/>
          <w:bottom w:val="none" w:sz="4" w:space="0" w:color="000000"/>
          <w:right w:val="none" w:sz="4" w:space="0" w:color="000000"/>
        </w:pBdr>
        <w:spacing w:after="200" w:line="259" w:lineRule="atLeast"/>
        <w:rPr>
          <w:rFonts w:ascii="Arial" w:eastAsia="Arial" w:hAnsi="Arial" w:cs="Times New Roman"/>
        </w:rPr>
      </w:pPr>
      <w:r w:rsidRPr="00AA10C8">
        <w:rPr>
          <w:rFonts w:ascii="Calibri" w:eastAsia="Calibri" w:hAnsi="Calibri" w:cs="Calibri"/>
          <w:color w:val="000000"/>
        </w:rPr>
        <w:t> </w:t>
      </w:r>
    </w:p>
    <w:p w14:paraId="07D66D3B" w14:textId="77777777" w:rsidR="00AA10C8" w:rsidRPr="00AA10C8" w:rsidRDefault="00AA10C8" w:rsidP="00AA10C8">
      <w:pPr>
        <w:spacing w:after="200" w:line="276" w:lineRule="auto"/>
        <w:jc w:val="right"/>
        <w:rPr>
          <w:rFonts w:ascii="Times New Roman" w:eastAsia="Arial" w:hAnsi="Times New Roman" w:cs="Times New Roman"/>
          <w:i/>
          <w:sz w:val="20"/>
          <w:szCs w:val="20"/>
        </w:rPr>
      </w:pPr>
      <w:r w:rsidRPr="00AA10C8">
        <w:rPr>
          <w:rFonts w:ascii="Times New Roman" w:eastAsia="Arial" w:hAnsi="Times New Roman" w:cs="Times New Roman"/>
          <w:b/>
          <w:bCs/>
          <w:i/>
          <w:sz w:val="28"/>
          <w:szCs w:val="28"/>
        </w:rPr>
        <w:lastRenderedPageBreak/>
        <w:t xml:space="preserve"> (Примерная форма)</w:t>
      </w:r>
    </w:p>
    <w:p w14:paraId="482928C8" w14:textId="77777777" w:rsidR="00AA10C8" w:rsidRPr="00AA10C8" w:rsidRDefault="00AA10C8" w:rsidP="00AA10C8">
      <w:pPr>
        <w:tabs>
          <w:tab w:val="left" w:pos="567"/>
          <w:tab w:val="left" w:pos="4536"/>
        </w:tabs>
        <w:spacing w:after="200" w:line="276" w:lineRule="auto"/>
        <w:jc w:val="center"/>
        <w:rPr>
          <w:rFonts w:ascii="Times New Roman" w:eastAsia="Arial" w:hAnsi="Times New Roman" w:cs="Times New Roman"/>
          <w:b/>
          <w:spacing w:val="-4"/>
          <w:sz w:val="28"/>
          <w:szCs w:val="28"/>
        </w:rPr>
      </w:pPr>
      <w:r w:rsidRPr="00AA10C8">
        <w:rPr>
          <w:rFonts w:ascii="Times New Roman" w:eastAsia="Arial" w:hAnsi="Times New Roman" w:cs="Times New Roman"/>
          <w:b/>
          <w:spacing w:val="-4"/>
          <w:sz w:val="28"/>
          <w:szCs w:val="28"/>
        </w:rPr>
        <w:t>Решение</w:t>
      </w:r>
    </w:p>
    <w:p w14:paraId="6E0E4AE8" w14:textId="77777777" w:rsidR="00AA10C8" w:rsidRPr="00AA10C8" w:rsidRDefault="00AA10C8" w:rsidP="00AA10C8">
      <w:pPr>
        <w:tabs>
          <w:tab w:val="left" w:pos="567"/>
          <w:tab w:val="left" w:pos="4536"/>
        </w:tabs>
        <w:spacing w:after="200" w:line="276" w:lineRule="auto"/>
        <w:jc w:val="center"/>
        <w:rPr>
          <w:rFonts w:ascii="Times New Roman" w:eastAsia="Arial" w:hAnsi="Times New Roman" w:cs="Times New Roman"/>
          <w:b/>
          <w:spacing w:val="-4"/>
          <w:sz w:val="28"/>
          <w:szCs w:val="28"/>
        </w:rPr>
      </w:pPr>
      <w:r w:rsidRPr="00AA10C8">
        <w:rPr>
          <w:rFonts w:ascii="Times New Roman" w:eastAsia="Arial" w:hAnsi="Times New Roman" w:cs="Times New Roman"/>
          <w:b/>
          <w:spacing w:val="-4"/>
          <w:sz w:val="28"/>
          <w:szCs w:val="28"/>
        </w:rPr>
        <w:t>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14:paraId="355CA6B6" w14:textId="77777777" w:rsidR="00AA10C8" w:rsidRPr="00AA10C8" w:rsidRDefault="00AA10C8" w:rsidP="00AA10C8">
      <w:pPr>
        <w:tabs>
          <w:tab w:val="left" w:pos="4819"/>
        </w:tabs>
        <w:spacing w:after="474" w:line="280" w:lineRule="exact"/>
        <w:jc w:val="center"/>
        <w:rPr>
          <w:rFonts w:ascii="Times New Roman" w:eastAsia="Arial" w:hAnsi="Times New Roman" w:cs="Times New Roman"/>
          <w:sz w:val="28"/>
          <w:szCs w:val="28"/>
          <w:lang w:bidi="ru-RU"/>
        </w:rPr>
      </w:pPr>
      <w:r w:rsidRPr="00AA10C8">
        <w:rPr>
          <w:rFonts w:ascii="Times New Roman" w:eastAsia="Arial" w:hAnsi="Times New Roman" w:cs="Times New Roman"/>
          <w:sz w:val="28"/>
          <w:szCs w:val="28"/>
          <w:lang w:bidi="ru-RU"/>
        </w:rPr>
        <w:t>от________________№_______________</w:t>
      </w:r>
    </w:p>
    <w:p w14:paraId="3E74547B" w14:textId="77777777" w:rsidR="00AA10C8" w:rsidRPr="00AA10C8" w:rsidRDefault="00AA10C8" w:rsidP="00AA10C8">
      <w:pPr>
        <w:spacing w:after="200" w:line="235" w:lineRule="auto"/>
        <w:jc w:val="both"/>
        <w:rPr>
          <w:rFonts w:ascii="Times New Roman" w:eastAsia="Arial" w:hAnsi="Times New Roman" w:cs="Times New Roman"/>
          <w:spacing w:val="-4"/>
          <w:sz w:val="28"/>
          <w:szCs w:val="28"/>
        </w:rPr>
      </w:pPr>
      <w:r w:rsidRPr="00AA10C8">
        <w:rPr>
          <w:rFonts w:ascii="Times New Roman" w:eastAsia="Arial" w:hAnsi="Times New Roman" w:cs="Times New Roman"/>
          <w:spacing w:val="-4"/>
          <w:sz w:val="28"/>
          <w:szCs w:val="28"/>
        </w:rPr>
        <w:t>В соответствии с Градостроительным кодексом Российской Федерации, Федеральным законом от 6 октября 2003 г. № 131-ФЗ «Об общих принципах организации местного самоуправления в Российской Федерации», Правилами землепользования и застройки муниципального образования ____________, утвержденными _____________, на основании заключения по результатам публичных слушаний/общественных обсуждений от ____________ г.</w:t>
      </w:r>
      <w:r w:rsidRPr="00AA10C8">
        <w:rPr>
          <w:rFonts w:ascii="Times New Roman" w:eastAsia="Arial" w:hAnsi="Times New Roman" w:cs="Times New Roman"/>
          <w:spacing w:val="-4"/>
          <w:sz w:val="28"/>
          <w:szCs w:val="28"/>
        </w:rPr>
        <w:br/>
        <w:t>№ __________, рекомендации Комиссии по подготовке проекта правил землепользования и застройки (протокол от ____________ г. № __________).</w:t>
      </w:r>
    </w:p>
    <w:p w14:paraId="0FD9CDA6" w14:textId="77777777" w:rsidR="00AA10C8" w:rsidRPr="00AA10C8" w:rsidRDefault="00AA10C8" w:rsidP="00AA10C8">
      <w:pPr>
        <w:tabs>
          <w:tab w:val="left" w:pos="709"/>
        </w:tabs>
        <w:spacing w:after="200" w:line="276" w:lineRule="auto"/>
        <w:jc w:val="both"/>
        <w:rPr>
          <w:rFonts w:ascii="Times New Roman" w:eastAsia="Arial" w:hAnsi="Times New Roman" w:cs="Times New Roman"/>
          <w:iCs/>
          <w:spacing w:val="-4"/>
          <w:sz w:val="28"/>
          <w:szCs w:val="28"/>
        </w:rPr>
      </w:pPr>
      <w:r w:rsidRPr="00AA10C8">
        <w:rPr>
          <w:rFonts w:ascii="Times New Roman" w:eastAsia="Arial" w:hAnsi="Times New Roman" w:cs="Times New Roman"/>
          <w:spacing w:val="-4"/>
          <w:sz w:val="28"/>
          <w:szCs w:val="28"/>
        </w:rPr>
        <w:t xml:space="preserve">1. Предоставить разрешение на </w:t>
      </w:r>
      <w:bookmarkStart w:id="9" w:name="undefined"/>
      <w:r w:rsidRPr="00AA10C8">
        <w:rPr>
          <w:rFonts w:ascii="Times New Roman" w:eastAsia="Arial" w:hAnsi="Times New Roman" w:cs="Times New Roman"/>
          <w:spacing w:val="-4"/>
          <w:sz w:val="28"/>
          <w:szCs w:val="28"/>
        </w:rPr>
        <w:t xml:space="preserve">отклонение от предельных параметров разрешенного строительства, реконструкции объекта капитального строительства </w:t>
      </w:r>
      <w:bookmarkEnd w:id="9"/>
      <w:r w:rsidRPr="00AA10C8">
        <w:rPr>
          <w:rFonts w:ascii="Times New Roman" w:eastAsia="Arial" w:hAnsi="Times New Roman" w:cs="Times New Roman"/>
          <w:spacing w:val="-4"/>
          <w:sz w:val="28"/>
          <w:szCs w:val="28"/>
        </w:rPr>
        <w:t xml:space="preserve">- </w:t>
      </w:r>
      <w:r w:rsidRPr="00AA10C8">
        <w:rPr>
          <w:rFonts w:ascii="Times New Roman" w:eastAsia="Arial" w:hAnsi="Times New Roman" w:cs="Times New Roman"/>
          <w:i/>
          <w:iCs/>
          <w:spacing w:val="-4"/>
          <w:sz w:val="28"/>
          <w:szCs w:val="28"/>
        </w:rPr>
        <w:t>«_______________________________»</w:t>
      </w:r>
      <w:r w:rsidRPr="00AA10C8">
        <w:rPr>
          <w:rFonts w:ascii="Times New Roman" w:eastAsia="Arial" w:hAnsi="Times New Roman" w:cs="Times New Roman"/>
          <w:spacing w:val="-4"/>
          <w:sz w:val="28"/>
          <w:szCs w:val="28"/>
        </w:rPr>
        <w:t xml:space="preserve"> и (или) в отношении земельного участка с кадастровым номером </w:t>
      </w:r>
      <w:r w:rsidRPr="00AA10C8">
        <w:rPr>
          <w:rFonts w:ascii="Times New Roman" w:eastAsia="Arial" w:hAnsi="Times New Roman" w:cs="Times New Roman"/>
          <w:i/>
          <w:iCs/>
          <w:spacing w:val="-4"/>
          <w:sz w:val="28"/>
          <w:szCs w:val="28"/>
        </w:rPr>
        <w:t>___________________</w:t>
      </w:r>
      <w:r w:rsidRPr="00AA10C8">
        <w:rPr>
          <w:rFonts w:ascii="Times New Roman" w:eastAsia="Arial" w:hAnsi="Times New Roman" w:cs="Times New Roman"/>
          <w:spacing w:val="-4"/>
          <w:sz w:val="28"/>
          <w:szCs w:val="28"/>
        </w:rPr>
        <w:t xml:space="preserve">, расположенного по адресу: </w:t>
      </w:r>
      <w:r w:rsidRPr="00AA10C8">
        <w:rPr>
          <w:rFonts w:ascii="Times New Roman" w:eastAsia="Arial" w:hAnsi="Times New Roman" w:cs="Times New Roman"/>
          <w:iCs/>
          <w:spacing w:val="-4"/>
          <w:sz w:val="28"/>
          <w:szCs w:val="28"/>
        </w:rPr>
        <w:t xml:space="preserve">_______________________________________________________________________________________________________________________________________ </w:t>
      </w:r>
    </w:p>
    <w:p w14:paraId="31B3206A" w14:textId="77777777" w:rsidR="00AA10C8" w:rsidRPr="00AA10C8" w:rsidRDefault="00AA10C8" w:rsidP="00AA10C8">
      <w:pPr>
        <w:tabs>
          <w:tab w:val="left" w:pos="709"/>
        </w:tabs>
        <w:spacing w:after="200" w:line="276" w:lineRule="auto"/>
        <w:jc w:val="both"/>
        <w:rPr>
          <w:rFonts w:ascii="Times New Roman" w:eastAsia="Arial" w:hAnsi="Times New Roman" w:cs="Times New Roman"/>
          <w:i/>
          <w:iCs/>
          <w:spacing w:val="-4"/>
          <w:sz w:val="20"/>
          <w:szCs w:val="20"/>
        </w:rPr>
      </w:pPr>
      <w:r w:rsidRPr="00AA10C8">
        <w:rPr>
          <w:rFonts w:ascii="Times New Roman" w:eastAsia="Arial" w:hAnsi="Times New Roman" w:cs="Times New Roman"/>
          <w:i/>
          <w:iCs/>
          <w:spacing w:val="-4"/>
          <w:sz w:val="20"/>
          <w:szCs w:val="20"/>
        </w:rPr>
        <w:t>(указывается адрес)</w:t>
      </w:r>
    </w:p>
    <w:p w14:paraId="3FEF4472" w14:textId="77777777" w:rsidR="00AA10C8" w:rsidRPr="00AA10C8" w:rsidRDefault="00AA10C8" w:rsidP="00AA10C8">
      <w:pPr>
        <w:tabs>
          <w:tab w:val="left" w:pos="709"/>
        </w:tabs>
        <w:spacing w:after="200" w:line="276" w:lineRule="auto"/>
        <w:jc w:val="both"/>
        <w:rPr>
          <w:rFonts w:ascii="Times New Roman" w:eastAsia="Arial" w:hAnsi="Times New Roman" w:cs="Times New Roman"/>
          <w:iCs/>
          <w:spacing w:val="-4"/>
          <w:szCs w:val="28"/>
        </w:rPr>
      </w:pPr>
      <w:r w:rsidRPr="00AA10C8">
        <w:rPr>
          <w:rFonts w:ascii="Times New Roman" w:eastAsia="Arial" w:hAnsi="Times New Roman" w:cs="Times New Roman"/>
          <w:iCs/>
          <w:spacing w:val="-4"/>
          <w:sz w:val="28"/>
          <w:szCs w:val="28"/>
        </w:rPr>
        <w:t>__________________________________________________________________________________________________________________________________ .</w:t>
      </w:r>
    </w:p>
    <w:p w14:paraId="59219D42" w14:textId="77777777" w:rsidR="00AA10C8" w:rsidRPr="00AA10C8" w:rsidRDefault="00AA10C8" w:rsidP="00AA10C8">
      <w:pPr>
        <w:tabs>
          <w:tab w:val="left" w:pos="709"/>
        </w:tabs>
        <w:spacing w:after="120" w:line="276" w:lineRule="auto"/>
        <w:jc w:val="both"/>
        <w:rPr>
          <w:rFonts w:ascii="Times New Roman" w:eastAsia="Arial" w:hAnsi="Times New Roman" w:cs="Times New Roman"/>
          <w:i/>
          <w:iCs/>
          <w:spacing w:val="-4"/>
          <w:sz w:val="20"/>
          <w:szCs w:val="20"/>
        </w:rPr>
      </w:pPr>
      <w:r w:rsidRPr="00AA10C8">
        <w:rPr>
          <w:rFonts w:ascii="Times New Roman" w:eastAsia="Arial" w:hAnsi="Times New Roman" w:cs="Times New Roman"/>
          <w:i/>
          <w:iCs/>
          <w:spacing w:val="-4"/>
          <w:sz w:val="20"/>
          <w:szCs w:val="20"/>
        </w:rPr>
        <w:t>(указывается наименование предельного параметра и показатель предоставляемого отклонения)</w:t>
      </w:r>
    </w:p>
    <w:p w14:paraId="799AD0A1" w14:textId="77777777" w:rsidR="00AA10C8" w:rsidRPr="00AA10C8" w:rsidRDefault="00AA10C8" w:rsidP="00AA10C8">
      <w:pPr>
        <w:tabs>
          <w:tab w:val="left" w:pos="709"/>
        </w:tabs>
        <w:spacing w:after="120" w:line="235" w:lineRule="auto"/>
        <w:rPr>
          <w:rFonts w:ascii="Times New Roman" w:eastAsia="Arial" w:hAnsi="Times New Roman" w:cs="Times New Roman"/>
          <w:spacing w:val="-4"/>
          <w:sz w:val="28"/>
          <w:szCs w:val="28"/>
        </w:rPr>
      </w:pPr>
    </w:p>
    <w:p w14:paraId="4342A0A8" w14:textId="77777777" w:rsidR="00AA10C8" w:rsidRPr="00AA10C8" w:rsidRDefault="00AA10C8" w:rsidP="00AA10C8">
      <w:pPr>
        <w:tabs>
          <w:tab w:val="left" w:pos="709"/>
        </w:tabs>
        <w:spacing w:after="120" w:line="235" w:lineRule="auto"/>
        <w:ind w:firstLine="709"/>
        <w:rPr>
          <w:rFonts w:ascii="Times New Roman" w:eastAsia="Arial" w:hAnsi="Times New Roman" w:cs="Times New Roman"/>
          <w:spacing w:val="-4"/>
          <w:sz w:val="28"/>
          <w:szCs w:val="28"/>
        </w:rPr>
      </w:pPr>
      <w:r w:rsidRPr="00AA10C8">
        <w:rPr>
          <w:rFonts w:ascii="Times New Roman" w:eastAsia="Arial" w:hAnsi="Times New Roman" w:cs="Times New Roman"/>
          <w:spacing w:val="-4"/>
          <w:sz w:val="28"/>
          <w:szCs w:val="28"/>
        </w:rPr>
        <w:t>2. Опубликовать настоящее решение в «__________________________».</w:t>
      </w:r>
    </w:p>
    <w:p w14:paraId="6E1A23B9" w14:textId="77777777" w:rsidR="00AA10C8" w:rsidRPr="00AA10C8" w:rsidRDefault="00AA10C8" w:rsidP="00AA10C8">
      <w:pPr>
        <w:spacing w:after="200" w:line="235" w:lineRule="auto"/>
        <w:ind w:right="-57"/>
        <w:rPr>
          <w:rFonts w:ascii="Times New Roman" w:eastAsia="Arial" w:hAnsi="Times New Roman" w:cs="Times New Roman"/>
          <w:spacing w:val="-4"/>
          <w:sz w:val="28"/>
          <w:szCs w:val="28"/>
        </w:rPr>
      </w:pPr>
      <w:r w:rsidRPr="00AA10C8">
        <w:rPr>
          <w:rFonts w:ascii="Times New Roman" w:eastAsia="Arial" w:hAnsi="Times New Roman" w:cs="Times New Roman"/>
          <w:spacing w:val="-4"/>
          <w:sz w:val="28"/>
          <w:szCs w:val="28"/>
        </w:rPr>
        <w:t>4. Настоящее решение вступает в силу после его официального опубликования.</w:t>
      </w:r>
    </w:p>
    <w:p w14:paraId="7BD9501D" w14:textId="77777777" w:rsidR="00AA10C8" w:rsidRPr="00AA10C8" w:rsidRDefault="00AA10C8" w:rsidP="00AA10C8">
      <w:pPr>
        <w:spacing w:after="200" w:line="235" w:lineRule="auto"/>
        <w:ind w:right="-57"/>
        <w:rPr>
          <w:rFonts w:ascii="Times New Roman" w:eastAsia="Arial" w:hAnsi="Times New Roman" w:cs="Times New Roman"/>
          <w:spacing w:val="-4"/>
          <w:sz w:val="28"/>
          <w:szCs w:val="28"/>
        </w:rPr>
      </w:pPr>
      <w:r w:rsidRPr="00AA10C8">
        <w:rPr>
          <w:rFonts w:ascii="Times New Roman" w:eastAsia="Arial" w:hAnsi="Times New Roman" w:cs="Times New Roman"/>
          <w:spacing w:val="-4"/>
          <w:sz w:val="28"/>
          <w:szCs w:val="28"/>
        </w:rPr>
        <w:t>5. Контроль за исполнением настоящего решения возложить на ____________________________________________________________________.</w:t>
      </w:r>
    </w:p>
    <w:p w14:paraId="5AE3558E" w14:textId="77777777" w:rsidR="00AA10C8" w:rsidRPr="00AA10C8" w:rsidRDefault="00AA10C8" w:rsidP="00AA10C8">
      <w:pPr>
        <w:spacing w:after="200" w:line="276" w:lineRule="auto"/>
        <w:rPr>
          <w:rFonts w:ascii="Times New Roman" w:eastAsia="Arial" w:hAnsi="Times New Roman" w:cs="Times New Roman"/>
          <w:sz w:val="28"/>
        </w:rPr>
      </w:pPr>
    </w:p>
    <w:p w14:paraId="5E560D83" w14:textId="77777777" w:rsidR="00AA10C8" w:rsidRPr="00AA10C8" w:rsidRDefault="00AA10C8" w:rsidP="00AA10C8">
      <w:pPr>
        <w:spacing w:after="200" w:line="276" w:lineRule="auto"/>
        <w:rPr>
          <w:rFonts w:ascii="Times New Roman" w:eastAsia="Arial" w:hAnsi="Times New Roman" w:cs="Times New Roman"/>
          <w:sz w:val="28"/>
        </w:rPr>
      </w:pPr>
      <w:r w:rsidRPr="00AA10C8">
        <w:rPr>
          <w:rFonts w:ascii="Times New Roman" w:eastAsia="Arial" w:hAnsi="Times New Roman" w:cs="Times New Roman"/>
          <w:sz w:val="28"/>
        </w:rPr>
        <w:t xml:space="preserve">Глава местной администрации </w:t>
      </w:r>
    </w:p>
    <w:p w14:paraId="26514E22" w14:textId="77777777" w:rsidR="00AA10C8" w:rsidRPr="00AA10C8" w:rsidRDefault="00AA10C8" w:rsidP="00AA10C8">
      <w:pPr>
        <w:pBdr>
          <w:top w:val="single" w:sz="4" w:space="0" w:color="000000"/>
        </w:pBdr>
        <w:spacing w:after="200" w:line="276" w:lineRule="auto"/>
        <w:ind w:left="5670"/>
        <w:jc w:val="center"/>
        <w:rPr>
          <w:rFonts w:ascii="Times New Roman" w:eastAsia="Arial" w:hAnsi="Times New Roman" w:cs="Times New Roman"/>
          <w:sz w:val="20"/>
          <w:szCs w:val="20"/>
        </w:rPr>
      </w:pPr>
    </w:p>
    <w:p w14:paraId="182F2547" w14:textId="77777777" w:rsidR="00AA10C8" w:rsidRPr="00AA10C8" w:rsidRDefault="00AA10C8" w:rsidP="00AA10C8">
      <w:pPr>
        <w:pBdr>
          <w:top w:val="single" w:sz="4" w:space="0" w:color="000000"/>
        </w:pBdr>
        <w:spacing w:after="200" w:line="276" w:lineRule="auto"/>
        <w:ind w:left="5670"/>
        <w:jc w:val="center"/>
        <w:rPr>
          <w:rFonts w:ascii="Times New Roman" w:eastAsia="Arial" w:hAnsi="Times New Roman" w:cs="Times New Roman"/>
          <w:sz w:val="20"/>
          <w:szCs w:val="20"/>
        </w:rPr>
      </w:pPr>
      <w:r w:rsidRPr="00AA10C8">
        <w:rPr>
          <w:rFonts w:ascii="Times New Roman" w:eastAsia="Arial" w:hAnsi="Times New Roman" w:cs="Times New Roman"/>
          <w:sz w:val="20"/>
          <w:szCs w:val="20"/>
        </w:rPr>
        <w:t>(подпись главы местной администрации)</w:t>
      </w:r>
    </w:p>
    <w:p w14:paraId="63B5CDBD" w14:textId="77777777" w:rsidR="00AA10C8" w:rsidRPr="00AA10C8" w:rsidRDefault="00AA10C8" w:rsidP="00AA10C8">
      <w:pPr>
        <w:widowControl w:val="0"/>
        <w:tabs>
          <w:tab w:val="left" w:leader="underscore" w:pos="9817"/>
        </w:tabs>
        <w:autoSpaceDE w:val="0"/>
        <w:autoSpaceDN w:val="0"/>
        <w:adjustRightInd w:val="0"/>
        <w:spacing w:after="0" w:line="317" w:lineRule="exact"/>
        <w:ind w:firstLine="720"/>
        <w:jc w:val="right"/>
        <w:rPr>
          <w:rFonts w:ascii="Times New Roman" w:eastAsia="Times New Roman" w:hAnsi="Times New Roman" w:cs="Arial"/>
          <w:sz w:val="28"/>
          <w:szCs w:val="28"/>
          <w:lang w:eastAsia="ru-RU"/>
        </w:rPr>
      </w:pPr>
      <w:r w:rsidRPr="00AA10C8">
        <w:rPr>
          <w:rFonts w:ascii="Times New Roman" w:eastAsia="Times New Roman" w:hAnsi="Times New Roman" w:cs="Arial"/>
          <w:sz w:val="28"/>
          <w:szCs w:val="28"/>
          <w:lang w:eastAsia="ru-RU" w:bidi="ru-RU"/>
        </w:rPr>
        <w:lastRenderedPageBreak/>
        <w:t>Приложение № 2</w:t>
      </w:r>
    </w:p>
    <w:p w14:paraId="50A2A74C" w14:textId="77777777" w:rsidR="00AA10C8" w:rsidRPr="00AA10C8" w:rsidRDefault="00AA10C8" w:rsidP="00AA10C8">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AA10C8">
        <w:rPr>
          <w:rFonts w:ascii="Times New Roman" w:eastAsia="Times New Roman" w:hAnsi="Times New Roman" w:cs="Times New Roman"/>
          <w:sz w:val="28"/>
          <w:szCs w:val="20"/>
          <w:lang w:eastAsia="ru-RU" w:bidi="ru-RU"/>
        </w:rPr>
        <w:t xml:space="preserve">к </w:t>
      </w:r>
      <w:r w:rsidRPr="00AA10C8">
        <w:rPr>
          <w:rFonts w:ascii="Times New Roman" w:eastAsia="Times New Roman" w:hAnsi="Times New Roman" w:cs="Times New Roman"/>
          <w:sz w:val="28"/>
          <w:szCs w:val="28"/>
          <w:lang w:eastAsia="ru-RU"/>
        </w:rPr>
        <w:t xml:space="preserve">Административному регламенту </w:t>
      </w:r>
    </w:p>
    <w:p w14:paraId="0AF8EE12" w14:textId="77777777" w:rsidR="00AA10C8" w:rsidRPr="00AA10C8" w:rsidRDefault="00AA10C8" w:rsidP="00AA10C8">
      <w:pPr>
        <w:shd w:val="clear" w:color="auto" w:fill="FFFFFF"/>
        <w:spacing w:after="0" w:line="240" w:lineRule="auto"/>
        <w:jc w:val="center"/>
        <w:rPr>
          <w:rFonts w:ascii="Times New Roman" w:eastAsia="Calibri" w:hAnsi="Times New Roman" w:cs="Times New Roman"/>
          <w:b/>
          <w:bCs/>
          <w:color w:val="000000"/>
          <w:sz w:val="28"/>
          <w:szCs w:val="28"/>
          <w:lang w:eastAsia="ru-RU"/>
        </w:rPr>
      </w:pPr>
    </w:p>
    <w:p w14:paraId="0AD1EBC1" w14:textId="77777777" w:rsidR="00AA10C8" w:rsidRPr="00AA10C8" w:rsidRDefault="00AA10C8" w:rsidP="00AA10C8">
      <w:pPr>
        <w:widowControl w:val="0"/>
        <w:shd w:val="clear" w:color="auto" w:fill="FFFFFF"/>
        <w:autoSpaceDE w:val="0"/>
        <w:autoSpaceDN w:val="0"/>
        <w:adjustRightInd w:val="0"/>
        <w:spacing w:after="0" w:line="240" w:lineRule="auto"/>
        <w:ind w:firstLine="709"/>
        <w:jc w:val="both"/>
        <w:textAlignment w:val="baseline"/>
        <w:rPr>
          <w:rFonts w:ascii="Times New Roman" w:eastAsia="Calibri" w:hAnsi="Times New Roman" w:cs="Times New Roman"/>
          <w:sz w:val="28"/>
          <w:szCs w:val="28"/>
          <w:lang w:eastAsia="ru-RU"/>
        </w:rPr>
      </w:pPr>
      <w:r w:rsidRPr="00AA10C8">
        <w:rPr>
          <w:rFonts w:ascii="Times New Roman" w:eastAsia="Lucida Sans Unicode" w:hAnsi="Times New Roman" w:cs="Times New Roman"/>
          <w:sz w:val="28"/>
          <w:szCs w:val="28"/>
          <w:lang w:eastAsia="hi-IN" w:bidi="hi-IN"/>
        </w:rPr>
        <w:t>Муниципальная услуга «</w:t>
      </w:r>
      <w:r w:rsidRPr="00AA10C8">
        <w:rPr>
          <w:rFonts w:ascii="Times New Roman" w:eastAsia="Calibri" w:hAnsi="Times New Roman" w:cs="Times New Roman"/>
          <w:sz w:val="28"/>
          <w:szCs w:val="28"/>
          <w:lang w:eastAsia="ru-RU"/>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AA10C8">
        <w:rPr>
          <w:rFonts w:ascii="Times New Roman" w:eastAsia="Lucida Sans Unicode" w:hAnsi="Times New Roman" w:cs="Times New Roman"/>
          <w:sz w:val="28"/>
          <w:szCs w:val="28"/>
          <w:lang w:eastAsia="hi-IN" w:bidi="hi-IN"/>
        </w:rPr>
        <w:t xml:space="preserve">», предоставляется управлением архитектуры градостроительства и земельных отношений. </w:t>
      </w:r>
    </w:p>
    <w:p w14:paraId="324DFBF8" w14:textId="77777777" w:rsidR="00AA10C8" w:rsidRPr="00AA10C8" w:rsidRDefault="00AA10C8" w:rsidP="00AA10C8">
      <w:pPr>
        <w:widowControl w:val="0"/>
        <w:shd w:val="clear" w:color="auto" w:fill="FFFFFF"/>
        <w:autoSpaceDE w:val="0"/>
        <w:autoSpaceDN w:val="0"/>
        <w:adjustRightInd w:val="0"/>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AA10C8">
        <w:rPr>
          <w:rFonts w:ascii="Times New Roman" w:eastAsia="Lucida Sans Unicode" w:hAnsi="Times New Roman" w:cs="Times New Roman"/>
          <w:sz w:val="28"/>
          <w:szCs w:val="28"/>
          <w:lang w:eastAsia="hi-IN" w:bidi="hi-IN"/>
        </w:rPr>
        <w:t>Местонахождение администрации Свердловского городского поселения Всеволожского муниципального района Ленинградской области: Ленинградская область, Всеволожский район, г.п. им. Свердлова, мкрн 2, д. 5Б.</w:t>
      </w:r>
    </w:p>
    <w:p w14:paraId="74C81D0D" w14:textId="77777777" w:rsidR="00AA10C8" w:rsidRPr="00AA10C8" w:rsidRDefault="00AA10C8" w:rsidP="00AA10C8">
      <w:pPr>
        <w:widowControl w:val="0"/>
        <w:shd w:val="clear" w:color="auto" w:fill="FFFFFF"/>
        <w:autoSpaceDE w:val="0"/>
        <w:autoSpaceDN w:val="0"/>
        <w:adjustRightInd w:val="0"/>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AA10C8">
        <w:rPr>
          <w:rFonts w:ascii="Times New Roman" w:eastAsia="Lucida Sans Unicode" w:hAnsi="Times New Roman" w:cs="Times New Roman"/>
          <w:sz w:val="28"/>
          <w:szCs w:val="28"/>
          <w:lang w:eastAsia="hi-IN" w:bidi="hi-IN"/>
        </w:rPr>
        <w:t xml:space="preserve">Адрес электронной почты: </w:t>
      </w:r>
      <w:hyperlink r:id="rId16" w:history="1">
        <w:r w:rsidRPr="00AA10C8">
          <w:rPr>
            <w:rFonts w:ascii="Times New Roman" w:eastAsia="Lucida Sans Unicode" w:hAnsi="Times New Roman" w:cs="Times New Roman"/>
            <w:sz w:val="28"/>
            <w:szCs w:val="28"/>
            <w:lang w:val="en-US" w:eastAsia="hi-IN" w:bidi="hi-IN"/>
          </w:rPr>
          <w:t>info</w:t>
        </w:r>
        <w:r w:rsidRPr="00AA10C8">
          <w:rPr>
            <w:rFonts w:ascii="Times New Roman" w:eastAsia="Lucida Sans Unicode" w:hAnsi="Times New Roman" w:cs="Times New Roman"/>
            <w:sz w:val="28"/>
            <w:szCs w:val="28"/>
            <w:lang w:eastAsia="hi-IN" w:bidi="hi-IN"/>
          </w:rPr>
          <w:t>@</w:t>
        </w:r>
        <w:r w:rsidRPr="00AA10C8">
          <w:rPr>
            <w:rFonts w:ascii="Times New Roman" w:eastAsia="Lucida Sans Unicode" w:hAnsi="Times New Roman" w:cs="Times New Roman"/>
            <w:sz w:val="28"/>
            <w:szCs w:val="28"/>
            <w:lang w:val="en-US" w:eastAsia="hi-IN" w:bidi="hi-IN"/>
          </w:rPr>
          <w:t>sverdlovo</w:t>
        </w:r>
        <w:r w:rsidRPr="00AA10C8">
          <w:rPr>
            <w:rFonts w:ascii="Times New Roman" w:eastAsia="Lucida Sans Unicode" w:hAnsi="Times New Roman" w:cs="Times New Roman"/>
            <w:sz w:val="28"/>
            <w:szCs w:val="28"/>
            <w:lang w:eastAsia="hi-IN" w:bidi="hi-IN"/>
          </w:rPr>
          <w:t>-</w:t>
        </w:r>
        <w:r w:rsidRPr="00AA10C8">
          <w:rPr>
            <w:rFonts w:ascii="Times New Roman" w:eastAsia="Lucida Sans Unicode" w:hAnsi="Times New Roman" w:cs="Times New Roman"/>
            <w:sz w:val="28"/>
            <w:szCs w:val="28"/>
            <w:lang w:val="en-US" w:eastAsia="hi-IN" w:bidi="hi-IN"/>
          </w:rPr>
          <w:t>adm</w:t>
        </w:r>
        <w:r w:rsidRPr="00AA10C8">
          <w:rPr>
            <w:rFonts w:ascii="Times New Roman" w:eastAsia="Lucida Sans Unicode" w:hAnsi="Times New Roman" w:cs="Times New Roman"/>
            <w:sz w:val="28"/>
            <w:szCs w:val="28"/>
            <w:lang w:eastAsia="hi-IN" w:bidi="hi-IN"/>
          </w:rPr>
          <w:t>.</w:t>
        </w:r>
        <w:r w:rsidRPr="00AA10C8">
          <w:rPr>
            <w:rFonts w:ascii="Times New Roman" w:eastAsia="Lucida Sans Unicode" w:hAnsi="Times New Roman" w:cs="Times New Roman"/>
            <w:sz w:val="28"/>
            <w:szCs w:val="28"/>
            <w:lang w:val="en-US" w:eastAsia="hi-IN" w:bidi="hi-IN"/>
          </w:rPr>
          <w:t>ru</w:t>
        </w:r>
      </w:hyperlink>
      <w:r w:rsidRPr="00AA10C8">
        <w:rPr>
          <w:rFonts w:ascii="Times New Roman" w:eastAsia="Lucida Sans Unicode" w:hAnsi="Times New Roman" w:cs="Times New Roman"/>
          <w:sz w:val="28"/>
          <w:szCs w:val="28"/>
          <w:lang w:eastAsia="hi-IN" w:bidi="hi-IN"/>
        </w:rPr>
        <w:t xml:space="preserve"> </w:t>
      </w:r>
    </w:p>
    <w:p w14:paraId="3C0F7243" w14:textId="77777777" w:rsidR="00AA10C8" w:rsidRPr="00AA10C8" w:rsidRDefault="00AA10C8" w:rsidP="00AA10C8">
      <w:pPr>
        <w:widowControl w:val="0"/>
        <w:shd w:val="clear" w:color="auto" w:fill="FFFFFF"/>
        <w:autoSpaceDE w:val="0"/>
        <w:autoSpaceDN w:val="0"/>
        <w:adjustRightInd w:val="0"/>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AA10C8">
        <w:rPr>
          <w:rFonts w:ascii="Times New Roman" w:eastAsia="Lucida Sans Unicode" w:hAnsi="Times New Roman" w:cs="Times New Roman"/>
          <w:sz w:val="28"/>
          <w:szCs w:val="28"/>
          <w:lang w:eastAsia="hi-IN" w:bidi="hi-IN"/>
        </w:rPr>
        <w:t xml:space="preserve">Сайт: </w:t>
      </w:r>
      <w:r w:rsidRPr="00AA10C8">
        <w:rPr>
          <w:rFonts w:ascii="Times New Roman" w:eastAsia="Lucida Sans Unicode" w:hAnsi="Times New Roman" w:cs="Times New Roman"/>
          <w:sz w:val="28"/>
          <w:szCs w:val="28"/>
          <w:lang w:val="en-US" w:eastAsia="hi-IN" w:bidi="hi-IN"/>
        </w:rPr>
        <w:t>https</w:t>
      </w:r>
      <w:r w:rsidRPr="00AA10C8">
        <w:rPr>
          <w:rFonts w:ascii="Times New Roman" w:eastAsia="Lucida Sans Unicode" w:hAnsi="Times New Roman" w:cs="Times New Roman"/>
          <w:sz w:val="28"/>
          <w:szCs w:val="28"/>
          <w:lang w:eastAsia="hi-IN" w:bidi="hi-IN"/>
        </w:rPr>
        <w:t>://</w:t>
      </w:r>
      <w:r w:rsidRPr="00AA10C8">
        <w:rPr>
          <w:rFonts w:ascii="Times New Roman" w:eastAsia="Lucida Sans Unicode" w:hAnsi="Times New Roman" w:cs="Times New Roman"/>
          <w:sz w:val="28"/>
          <w:szCs w:val="28"/>
          <w:lang w:val="en-US" w:eastAsia="hi-IN" w:bidi="hi-IN"/>
        </w:rPr>
        <w:t>sverdlovo</w:t>
      </w:r>
      <w:r w:rsidRPr="00AA10C8">
        <w:rPr>
          <w:rFonts w:ascii="Times New Roman" w:eastAsia="Lucida Sans Unicode" w:hAnsi="Times New Roman" w:cs="Times New Roman"/>
          <w:sz w:val="28"/>
          <w:szCs w:val="28"/>
          <w:lang w:eastAsia="hi-IN" w:bidi="hi-IN"/>
        </w:rPr>
        <w:t>-</w:t>
      </w:r>
      <w:r w:rsidRPr="00AA10C8">
        <w:rPr>
          <w:rFonts w:ascii="Times New Roman" w:eastAsia="Lucida Sans Unicode" w:hAnsi="Times New Roman" w:cs="Times New Roman"/>
          <w:sz w:val="28"/>
          <w:szCs w:val="28"/>
          <w:lang w:val="en-US" w:eastAsia="hi-IN" w:bidi="hi-IN"/>
        </w:rPr>
        <w:t>adm</w:t>
      </w:r>
      <w:r w:rsidRPr="00AA10C8">
        <w:rPr>
          <w:rFonts w:ascii="Times New Roman" w:eastAsia="Lucida Sans Unicode" w:hAnsi="Times New Roman" w:cs="Times New Roman"/>
          <w:sz w:val="28"/>
          <w:szCs w:val="28"/>
          <w:lang w:eastAsia="hi-IN" w:bidi="hi-IN"/>
        </w:rPr>
        <w:t>.</w:t>
      </w:r>
      <w:r w:rsidRPr="00AA10C8">
        <w:rPr>
          <w:rFonts w:ascii="Times New Roman" w:eastAsia="Lucida Sans Unicode" w:hAnsi="Times New Roman" w:cs="Times New Roman"/>
          <w:sz w:val="28"/>
          <w:szCs w:val="28"/>
          <w:lang w:val="en-US" w:eastAsia="hi-IN" w:bidi="hi-IN"/>
        </w:rPr>
        <w:t>ru</w:t>
      </w:r>
      <w:r w:rsidRPr="00AA10C8">
        <w:rPr>
          <w:rFonts w:ascii="Times New Roman" w:eastAsia="Lucida Sans Unicode" w:hAnsi="Times New Roman" w:cs="Times New Roman"/>
          <w:sz w:val="28"/>
          <w:szCs w:val="28"/>
          <w:lang w:eastAsia="hi-IN" w:bidi="hi-IN"/>
        </w:rPr>
        <w:t>/</w:t>
      </w:r>
    </w:p>
    <w:p w14:paraId="379F359A" w14:textId="77777777" w:rsidR="00AA10C8" w:rsidRPr="00AA10C8" w:rsidRDefault="00AA10C8" w:rsidP="00AA10C8">
      <w:pPr>
        <w:widowControl w:val="0"/>
        <w:shd w:val="clear" w:color="auto" w:fill="FFFFFF"/>
        <w:autoSpaceDE w:val="0"/>
        <w:autoSpaceDN w:val="0"/>
        <w:adjustRightInd w:val="0"/>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AA10C8">
        <w:rPr>
          <w:rFonts w:ascii="Times New Roman" w:eastAsia="Lucida Sans Unicode" w:hAnsi="Times New Roman" w:cs="Times New Roman"/>
          <w:sz w:val="28"/>
          <w:szCs w:val="28"/>
          <w:lang w:eastAsia="hi-IN" w:bidi="hi-IN"/>
        </w:rPr>
        <w:t>График работы администрации Свердловского городского поселения Всеволожского муниципального района Ленинградской области:</w:t>
      </w:r>
    </w:p>
    <w:p w14:paraId="71D836CD" w14:textId="77777777" w:rsidR="00AA10C8" w:rsidRPr="00AA10C8" w:rsidRDefault="00AA10C8" w:rsidP="00AA10C8">
      <w:pPr>
        <w:widowControl w:val="0"/>
        <w:shd w:val="clear" w:color="auto" w:fill="FFFFFF"/>
        <w:autoSpaceDE w:val="0"/>
        <w:autoSpaceDN w:val="0"/>
        <w:adjustRightInd w:val="0"/>
        <w:spacing w:after="0" w:line="240" w:lineRule="auto"/>
        <w:ind w:firstLine="567"/>
        <w:jc w:val="both"/>
        <w:textAlignment w:val="baseline"/>
        <w:rPr>
          <w:rFonts w:ascii="Times New Roman" w:eastAsia="Lucida Sans Unicode" w:hAnsi="Times New Roman" w:cs="Times New Roman"/>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3"/>
        <w:gridCol w:w="4775"/>
      </w:tblGrid>
      <w:tr w:rsidR="00AA10C8" w:rsidRPr="00AA10C8" w14:paraId="3F80F011" w14:textId="77777777" w:rsidTr="0093725E">
        <w:tc>
          <w:tcPr>
            <w:tcW w:w="10421" w:type="dxa"/>
            <w:gridSpan w:val="2"/>
            <w:tcBorders>
              <w:top w:val="single" w:sz="4" w:space="0" w:color="auto"/>
              <w:left w:val="single" w:sz="4" w:space="0" w:color="auto"/>
              <w:bottom w:val="single" w:sz="4" w:space="0" w:color="auto"/>
              <w:right w:val="single" w:sz="4" w:space="0" w:color="auto"/>
            </w:tcBorders>
            <w:hideMark/>
          </w:tcPr>
          <w:p w14:paraId="0EBB38DB" w14:textId="77777777" w:rsidR="00AA10C8" w:rsidRPr="00AA10C8" w:rsidRDefault="00AA10C8" w:rsidP="00AA10C8">
            <w:pPr>
              <w:widowControl w:val="0"/>
              <w:autoSpaceDE w:val="0"/>
              <w:autoSpaceDN w:val="0"/>
              <w:adjustRightInd w:val="0"/>
              <w:spacing w:after="0" w:line="240" w:lineRule="auto"/>
              <w:ind w:firstLine="720"/>
              <w:jc w:val="center"/>
              <w:textAlignment w:val="baseline"/>
              <w:rPr>
                <w:rFonts w:ascii="Times New Roman" w:eastAsia="Lucida Sans Unicode" w:hAnsi="Times New Roman" w:cs="Times New Roman"/>
                <w:sz w:val="28"/>
                <w:szCs w:val="28"/>
                <w:lang w:eastAsia="hi-IN" w:bidi="hi-IN"/>
              </w:rPr>
            </w:pPr>
            <w:r w:rsidRPr="00AA10C8">
              <w:rPr>
                <w:rFonts w:ascii="Times New Roman" w:eastAsia="Lucida Sans Unicode" w:hAnsi="Times New Roman" w:cs="Times New Roman"/>
                <w:sz w:val="28"/>
                <w:szCs w:val="28"/>
                <w:lang w:eastAsia="hi-IN" w:bidi="hi-IN"/>
              </w:rPr>
              <w:t xml:space="preserve">Дни недели, время работы администрации </w:t>
            </w:r>
          </w:p>
        </w:tc>
      </w:tr>
      <w:tr w:rsidR="00AA10C8" w:rsidRPr="00AA10C8" w14:paraId="20832848" w14:textId="77777777" w:rsidTr="0093725E">
        <w:tc>
          <w:tcPr>
            <w:tcW w:w="5210" w:type="dxa"/>
            <w:tcBorders>
              <w:top w:val="single" w:sz="4" w:space="0" w:color="auto"/>
              <w:left w:val="single" w:sz="4" w:space="0" w:color="auto"/>
              <w:bottom w:val="single" w:sz="4" w:space="0" w:color="auto"/>
              <w:right w:val="single" w:sz="4" w:space="0" w:color="auto"/>
            </w:tcBorders>
            <w:hideMark/>
          </w:tcPr>
          <w:p w14:paraId="50869318" w14:textId="77777777" w:rsidR="00AA10C8" w:rsidRPr="00AA10C8" w:rsidRDefault="00AA10C8" w:rsidP="00AA10C8">
            <w:pPr>
              <w:widowControl w:val="0"/>
              <w:autoSpaceDE w:val="0"/>
              <w:autoSpaceDN w:val="0"/>
              <w:adjustRightInd w:val="0"/>
              <w:spacing w:after="0" w:line="240" w:lineRule="auto"/>
              <w:ind w:firstLine="720"/>
              <w:jc w:val="center"/>
              <w:textAlignment w:val="baseline"/>
              <w:rPr>
                <w:rFonts w:ascii="Times New Roman" w:eastAsia="Lucida Sans Unicode" w:hAnsi="Times New Roman" w:cs="Times New Roman"/>
                <w:sz w:val="28"/>
                <w:szCs w:val="28"/>
                <w:lang w:eastAsia="hi-IN" w:bidi="hi-IN"/>
              </w:rPr>
            </w:pPr>
            <w:r w:rsidRPr="00AA10C8">
              <w:rPr>
                <w:rFonts w:ascii="Times New Roman" w:eastAsia="Lucida Sans Unicode" w:hAnsi="Times New Roman" w:cs="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55C5CE2B" w14:textId="77777777" w:rsidR="00AA10C8" w:rsidRPr="00AA10C8" w:rsidRDefault="00AA10C8" w:rsidP="00AA10C8">
            <w:pPr>
              <w:widowControl w:val="0"/>
              <w:autoSpaceDE w:val="0"/>
              <w:autoSpaceDN w:val="0"/>
              <w:adjustRightInd w:val="0"/>
              <w:spacing w:after="0" w:line="240" w:lineRule="auto"/>
              <w:ind w:firstLine="720"/>
              <w:jc w:val="center"/>
              <w:textAlignment w:val="baseline"/>
              <w:rPr>
                <w:rFonts w:ascii="Times New Roman" w:eastAsia="Lucida Sans Unicode" w:hAnsi="Times New Roman" w:cs="Times New Roman"/>
                <w:sz w:val="28"/>
                <w:szCs w:val="28"/>
                <w:lang w:eastAsia="hi-IN" w:bidi="hi-IN"/>
              </w:rPr>
            </w:pPr>
            <w:r w:rsidRPr="00AA10C8">
              <w:rPr>
                <w:rFonts w:ascii="Times New Roman" w:eastAsia="Lucida Sans Unicode" w:hAnsi="Times New Roman" w:cs="Times New Roman"/>
                <w:sz w:val="28"/>
                <w:szCs w:val="28"/>
                <w:lang w:eastAsia="hi-IN" w:bidi="hi-IN"/>
              </w:rPr>
              <w:t>Время</w:t>
            </w:r>
          </w:p>
        </w:tc>
      </w:tr>
      <w:tr w:rsidR="00AA10C8" w:rsidRPr="00AA10C8" w14:paraId="198BA2D0" w14:textId="77777777" w:rsidTr="0093725E">
        <w:tc>
          <w:tcPr>
            <w:tcW w:w="5210" w:type="dxa"/>
            <w:tcBorders>
              <w:top w:val="single" w:sz="4" w:space="0" w:color="auto"/>
              <w:left w:val="single" w:sz="4" w:space="0" w:color="auto"/>
              <w:bottom w:val="single" w:sz="4" w:space="0" w:color="auto"/>
              <w:right w:val="single" w:sz="4" w:space="0" w:color="auto"/>
            </w:tcBorders>
          </w:tcPr>
          <w:p w14:paraId="62AD11C5" w14:textId="77777777" w:rsidR="00AA10C8" w:rsidRPr="00AA10C8" w:rsidRDefault="00AA10C8" w:rsidP="00AA10C8">
            <w:pPr>
              <w:widowControl w:val="0"/>
              <w:autoSpaceDE w:val="0"/>
              <w:autoSpaceDN w:val="0"/>
              <w:adjustRightInd w:val="0"/>
              <w:spacing w:after="0" w:line="240" w:lineRule="auto"/>
              <w:ind w:firstLine="720"/>
              <w:jc w:val="both"/>
              <w:textAlignment w:val="baseline"/>
              <w:rPr>
                <w:rFonts w:ascii="Times New Roman" w:eastAsia="Lucida Sans Unicode" w:hAnsi="Times New Roman" w:cs="Times New Roman"/>
                <w:sz w:val="28"/>
                <w:szCs w:val="28"/>
                <w:lang w:eastAsia="hi-IN" w:bidi="hi-IN"/>
              </w:rPr>
            </w:pPr>
            <w:r w:rsidRPr="00AA10C8">
              <w:rPr>
                <w:rFonts w:ascii="Times New Roman" w:eastAsia="Lucida Sans Unicode" w:hAnsi="Times New Roman" w:cs="Times New Roman"/>
                <w:sz w:val="28"/>
                <w:szCs w:val="28"/>
                <w:lang w:eastAsia="hi-IN" w:bidi="hi-IN"/>
              </w:rPr>
              <w:t>Понедельник</w:t>
            </w:r>
          </w:p>
          <w:p w14:paraId="248F9493" w14:textId="77777777" w:rsidR="00AA10C8" w:rsidRPr="00AA10C8" w:rsidRDefault="00AA10C8" w:rsidP="00AA10C8">
            <w:pPr>
              <w:widowControl w:val="0"/>
              <w:autoSpaceDE w:val="0"/>
              <w:autoSpaceDN w:val="0"/>
              <w:adjustRightInd w:val="0"/>
              <w:spacing w:after="0" w:line="240" w:lineRule="auto"/>
              <w:ind w:firstLine="720"/>
              <w:jc w:val="both"/>
              <w:textAlignment w:val="baseline"/>
              <w:rPr>
                <w:rFonts w:ascii="Times New Roman" w:eastAsia="Lucida Sans Unicode" w:hAnsi="Times New Roman" w:cs="Times New Roman"/>
                <w:sz w:val="28"/>
                <w:szCs w:val="28"/>
                <w:lang w:eastAsia="hi-IN" w:bidi="hi-IN"/>
              </w:rPr>
            </w:pPr>
            <w:r w:rsidRPr="00AA10C8">
              <w:rPr>
                <w:rFonts w:ascii="Times New Roman" w:eastAsia="Lucida Sans Unicode" w:hAnsi="Times New Roman" w:cs="Times New Roman"/>
                <w:sz w:val="28"/>
                <w:szCs w:val="28"/>
                <w:lang w:eastAsia="hi-IN" w:bidi="hi-IN"/>
              </w:rPr>
              <w:t>Вторник</w:t>
            </w:r>
          </w:p>
          <w:p w14:paraId="3343955C" w14:textId="77777777" w:rsidR="00AA10C8" w:rsidRPr="00AA10C8" w:rsidRDefault="00AA10C8" w:rsidP="00AA10C8">
            <w:pPr>
              <w:widowControl w:val="0"/>
              <w:autoSpaceDE w:val="0"/>
              <w:autoSpaceDN w:val="0"/>
              <w:adjustRightInd w:val="0"/>
              <w:spacing w:after="0" w:line="240" w:lineRule="auto"/>
              <w:ind w:firstLine="720"/>
              <w:jc w:val="both"/>
              <w:textAlignment w:val="baseline"/>
              <w:rPr>
                <w:rFonts w:ascii="Times New Roman" w:eastAsia="Lucida Sans Unicode" w:hAnsi="Times New Roman" w:cs="Times New Roman"/>
                <w:sz w:val="28"/>
                <w:szCs w:val="28"/>
                <w:lang w:eastAsia="hi-IN" w:bidi="hi-IN"/>
              </w:rPr>
            </w:pPr>
            <w:r w:rsidRPr="00AA10C8">
              <w:rPr>
                <w:rFonts w:ascii="Times New Roman" w:eastAsia="Lucida Sans Unicode" w:hAnsi="Times New Roman" w:cs="Times New Roman"/>
                <w:sz w:val="28"/>
                <w:szCs w:val="28"/>
                <w:lang w:eastAsia="hi-IN" w:bidi="hi-IN"/>
              </w:rPr>
              <w:t>Среда</w:t>
            </w:r>
          </w:p>
          <w:p w14:paraId="42C5A89D" w14:textId="77777777" w:rsidR="00AA10C8" w:rsidRPr="00AA10C8" w:rsidRDefault="00AA10C8" w:rsidP="00AA10C8">
            <w:pPr>
              <w:widowControl w:val="0"/>
              <w:autoSpaceDE w:val="0"/>
              <w:autoSpaceDN w:val="0"/>
              <w:adjustRightInd w:val="0"/>
              <w:spacing w:after="0" w:line="240" w:lineRule="auto"/>
              <w:ind w:firstLine="720"/>
              <w:jc w:val="both"/>
              <w:textAlignment w:val="baseline"/>
              <w:rPr>
                <w:rFonts w:ascii="Times New Roman" w:eastAsia="Lucida Sans Unicode" w:hAnsi="Times New Roman" w:cs="Times New Roman"/>
                <w:sz w:val="28"/>
                <w:szCs w:val="28"/>
                <w:lang w:eastAsia="hi-IN" w:bidi="hi-IN"/>
              </w:rPr>
            </w:pPr>
            <w:r w:rsidRPr="00AA10C8">
              <w:rPr>
                <w:rFonts w:ascii="Times New Roman" w:eastAsia="Lucida Sans Unicode" w:hAnsi="Times New Roman" w:cs="Times New Roman"/>
                <w:sz w:val="28"/>
                <w:szCs w:val="28"/>
                <w:lang w:eastAsia="hi-IN" w:bidi="hi-IN"/>
              </w:rPr>
              <w:t>Четверг</w:t>
            </w:r>
          </w:p>
          <w:p w14:paraId="33E25FBC" w14:textId="77777777" w:rsidR="00AA10C8" w:rsidRPr="00AA10C8" w:rsidRDefault="00AA10C8" w:rsidP="00AA10C8">
            <w:pPr>
              <w:widowControl w:val="0"/>
              <w:autoSpaceDE w:val="0"/>
              <w:autoSpaceDN w:val="0"/>
              <w:adjustRightInd w:val="0"/>
              <w:spacing w:after="0" w:line="240" w:lineRule="auto"/>
              <w:ind w:firstLine="720"/>
              <w:jc w:val="both"/>
              <w:textAlignment w:val="baseline"/>
              <w:rPr>
                <w:rFonts w:ascii="Times New Roman" w:eastAsia="Lucida Sans Unicode" w:hAnsi="Times New Roman" w:cs="Times New Roman"/>
                <w:sz w:val="28"/>
                <w:szCs w:val="28"/>
                <w:lang w:eastAsia="hi-IN" w:bidi="hi-IN"/>
              </w:rPr>
            </w:pPr>
          </w:p>
          <w:p w14:paraId="0E7F7AD4" w14:textId="77777777" w:rsidR="00AA10C8" w:rsidRPr="00AA10C8" w:rsidRDefault="00AA10C8" w:rsidP="00AA10C8">
            <w:pPr>
              <w:widowControl w:val="0"/>
              <w:autoSpaceDE w:val="0"/>
              <w:autoSpaceDN w:val="0"/>
              <w:adjustRightInd w:val="0"/>
              <w:spacing w:after="0" w:line="240" w:lineRule="auto"/>
              <w:ind w:firstLine="720"/>
              <w:jc w:val="both"/>
              <w:textAlignment w:val="baseline"/>
              <w:rPr>
                <w:rFonts w:ascii="Times New Roman" w:eastAsia="Lucida Sans Unicode" w:hAnsi="Times New Roman" w:cs="Times New Roman"/>
                <w:sz w:val="28"/>
                <w:szCs w:val="28"/>
                <w:lang w:eastAsia="hi-IN" w:bidi="hi-IN"/>
              </w:rPr>
            </w:pPr>
          </w:p>
          <w:p w14:paraId="4B97CE16" w14:textId="77777777" w:rsidR="00AA10C8" w:rsidRPr="00AA10C8" w:rsidRDefault="00AA10C8" w:rsidP="00AA10C8">
            <w:pPr>
              <w:widowControl w:val="0"/>
              <w:autoSpaceDE w:val="0"/>
              <w:autoSpaceDN w:val="0"/>
              <w:adjustRightInd w:val="0"/>
              <w:spacing w:after="0" w:line="240" w:lineRule="auto"/>
              <w:ind w:firstLine="720"/>
              <w:jc w:val="both"/>
              <w:textAlignment w:val="baseline"/>
              <w:rPr>
                <w:rFonts w:ascii="Times New Roman" w:eastAsia="Lucida Sans Unicode" w:hAnsi="Times New Roman" w:cs="Times New Roman"/>
                <w:sz w:val="28"/>
                <w:szCs w:val="28"/>
                <w:lang w:eastAsia="hi-IN" w:bidi="hi-IN"/>
              </w:rPr>
            </w:pPr>
            <w:r w:rsidRPr="00AA10C8">
              <w:rPr>
                <w:rFonts w:ascii="Times New Roman" w:eastAsia="Lucida Sans Unicode" w:hAnsi="Times New Roman" w:cs="Times New Roman"/>
                <w:sz w:val="28"/>
                <w:szCs w:val="28"/>
                <w:lang w:eastAsia="hi-IN" w:bidi="hi-IN"/>
              </w:rPr>
              <w:t xml:space="preserve">Пятница </w:t>
            </w:r>
          </w:p>
          <w:p w14:paraId="19CA0F3E" w14:textId="77777777" w:rsidR="00AA10C8" w:rsidRPr="00AA10C8" w:rsidRDefault="00AA10C8" w:rsidP="00AA10C8">
            <w:pPr>
              <w:widowControl w:val="0"/>
              <w:autoSpaceDE w:val="0"/>
              <w:autoSpaceDN w:val="0"/>
              <w:adjustRightInd w:val="0"/>
              <w:spacing w:after="0" w:line="240" w:lineRule="auto"/>
              <w:ind w:firstLine="720"/>
              <w:jc w:val="both"/>
              <w:textAlignment w:val="baseline"/>
              <w:rPr>
                <w:rFonts w:ascii="Times New Roman" w:eastAsia="Lucida Sans Unicode" w:hAnsi="Times New Roman" w:cs="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77B76A8D" w14:textId="77777777" w:rsidR="00AA10C8" w:rsidRPr="00AA10C8" w:rsidRDefault="00AA10C8" w:rsidP="00AA10C8">
            <w:pPr>
              <w:widowControl w:val="0"/>
              <w:autoSpaceDE w:val="0"/>
              <w:autoSpaceDN w:val="0"/>
              <w:adjustRightInd w:val="0"/>
              <w:spacing w:after="0" w:line="240" w:lineRule="auto"/>
              <w:ind w:firstLine="720"/>
              <w:jc w:val="both"/>
              <w:textAlignment w:val="baseline"/>
              <w:rPr>
                <w:rFonts w:ascii="Times New Roman" w:eastAsia="Lucida Sans Unicode" w:hAnsi="Times New Roman" w:cs="Times New Roman"/>
                <w:sz w:val="28"/>
                <w:szCs w:val="28"/>
                <w:lang w:eastAsia="hi-IN" w:bidi="hi-IN"/>
              </w:rPr>
            </w:pPr>
          </w:p>
          <w:p w14:paraId="527FA9CB" w14:textId="77777777" w:rsidR="00AA10C8" w:rsidRPr="00AA10C8" w:rsidRDefault="00AA10C8" w:rsidP="00AA10C8">
            <w:pPr>
              <w:widowControl w:val="0"/>
              <w:autoSpaceDE w:val="0"/>
              <w:autoSpaceDN w:val="0"/>
              <w:adjustRightInd w:val="0"/>
              <w:spacing w:after="0" w:line="240" w:lineRule="auto"/>
              <w:ind w:firstLine="720"/>
              <w:jc w:val="both"/>
              <w:textAlignment w:val="baseline"/>
              <w:rPr>
                <w:rFonts w:ascii="Times New Roman" w:eastAsia="Lucida Sans Unicode" w:hAnsi="Times New Roman" w:cs="Times New Roman"/>
                <w:sz w:val="28"/>
                <w:szCs w:val="28"/>
                <w:lang w:eastAsia="hi-IN" w:bidi="hi-IN"/>
              </w:rPr>
            </w:pPr>
            <w:r w:rsidRPr="00AA10C8">
              <w:rPr>
                <w:rFonts w:ascii="Times New Roman" w:eastAsia="Lucida Sans Unicode" w:hAnsi="Times New Roman" w:cs="Times New Roman"/>
                <w:sz w:val="28"/>
                <w:szCs w:val="28"/>
                <w:lang w:eastAsia="hi-IN" w:bidi="hi-IN"/>
              </w:rPr>
              <w:t>с 9.00 до 18.00</w:t>
            </w:r>
          </w:p>
          <w:p w14:paraId="06A1B348" w14:textId="77777777" w:rsidR="00AA10C8" w:rsidRPr="00AA10C8" w:rsidRDefault="00AA10C8" w:rsidP="00AA10C8">
            <w:pPr>
              <w:widowControl w:val="0"/>
              <w:autoSpaceDE w:val="0"/>
              <w:autoSpaceDN w:val="0"/>
              <w:adjustRightInd w:val="0"/>
              <w:spacing w:after="0" w:line="240" w:lineRule="auto"/>
              <w:ind w:firstLine="720"/>
              <w:jc w:val="both"/>
              <w:textAlignment w:val="baseline"/>
              <w:rPr>
                <w:rFonts w:ascii="Times New Roman" w:eastAsia="Lucida Sans Unicode" w:hAnsi="Times New Roman" w:cs="Times New Roman"/>
                <w:sz w:val="28"/>
                <w:szCs w:val="28"/>
                <w:lang w:eastAsia="hi-IN" w:bidi="hi-IN"/>
              </w:rPr>
            </w:pPr>
            <w:r w:rsidRPr="00AA10C8">
              <w:rPr>
                <w:rFonts w:ascii="Times New Roman" w:eastAsia="Lucida Sans Unicode" w:hAnsi="Times New Roman" w:cs="Times New Roman"/>
                <w:sz w:val="28"/>
                <w:szCs w:val="28"/>
                <w:lang w:eastAsia="hi-IN" w:bidi="hi-IN"/>
              </w:rPr>
              <w:t>перерыв с 13.00 до 13.48</w:t>
            </w:r>
          </w:p>
          <w:p w14:paraId="04677F2B" w14:textId="77777777" w:rsidR="00AA10C8" w:rsidRPr="00AA10C8" w:rsidRDefault="00AA10C8" w:rsidP="00AA10C8">
            <w:pPr>
              <w:widowControl w:val="0"/>
              <w:autoSpaceDE w:val="0"/>
              <w:autoSpaceDN w:val="0"/>
              <w:adjustRightInd w:val="0"/>
              <w:spacing w:after="0" w:line="240" w:lineRule="auto"/>
              <w:ind w:firstLine="720"/>
              <w:jc w:val="both"/>
              <w:textAlignment w:val="baseline"/>
              <w:rPr>
                <w:rFonts w:ascii="Times New Roman" w:eastAsia="Lucida Sans Unicode" w:hAnsi="Times New Roman" w:cs="Times New Roman"/>
                <w:sz w:val="28"/>
                <w:szCs w:val="28"/>
                <w:lang w:eastAsia="hi-IN" w:bidi="hi-IN"/>
              </w:rPr>
            </w:pPr>
          </w:p>
          <w:p w14:paraId="118635F8" w14:textId="77777777" w:rsidR="00AA10C8" w:rsidRPr="00AA10C8" w:rsidRDefault="00AA10C8" w:rsidP="00AA10C8">
            <w:pPr>
              <w:widowControl w:val="0"/>
              <w:autoSpaceDE w:val="0"/>
              <w:autoSpaceDN w:val="0"/>
              <w:adjustRightInd w:val="0"/>
              <w:spacing w:after="0" w:line="240" w:lineRule="auto"/>
              <w:ind w:firstLine="720"/>
              <w:jc w:val="both"/>
              <w:textAlignment w:val="baseline"/>
              <w:rPr>
                <w:rFonts w:ascii="Times New Roman" w:eastAsia="Lucida Sans Unicode" w:hAnsi="Times New Roman" w:cs="Times New Roman"/>
                <w:sz w:val="28"/>
                <w:szCs w:val="28"/>
                <w:lang w:eastAsia="hi-IN" w:bidi="hi-IN"/>
              </w:rPr>
            </w:pPr>
          </w:p>
          <w:p w14:paraId="64D1180C" w14:textId="77777777" w:rsidR="00AA10C8" w:rsidRPr="00AA10C8" w:rsidRDefault="00AA10C8" w:rsidP="00AA10C8">
            <w:pPr>
              <w:widowControl w:val="0"/>
              <w:autoSpaceDE w:val="0"/>
              <w:autoSpaceDN w:val="0"/>
              <w:adjustRightInd w:val="0"/>
              <w:spacing w:after="0" w:line="240" w:lineRule="auto"/>
              <w:ind w:firstLine="720"/>
              <w:jc w:val="both"/>
              <w:textAlignment w:val="baseline"/>
              <w:rPr>
                <w:rFonts w:ascii="Times New Roman" w:eastAsia="Lucida Sans Unicode" w:hAnsi="Times New Roman" w:cs="Times New Roman"/>
                <w:sz w:val="28"/>
                <w:szCs w:val="28"/>
                <w:lang w:eastAsia="hi-IN" w:bidi="hi-IN"/>
              </w:rPr>
            </w:pPr>
          </w:p>
          <w:p w14:paraId="449483F6" w14:textId="77777777" w:rsidR="00AA10C8" w:rsidRPr="00AA10C8" w:rsidRDefault="00AA10C8" w:rsidP="00AA10C8">
            <w:pPr>
              <w:widowControl w:val="0"/>
              <w:autoSpaceDE w:val="0"/>
              <w:autoSpaceDN w:val="0"/>
              <w:adjustRightInd w:val="0"/>
              <w:spacing w:after="0" w:line="240" w:lineRule="auto"/>
              <w:ind w:firstLine="720"/>
              <w:jc w:val="both"/>
              <w:textAlignment w:val="baseline"/>
              <w:rPr>
                <w:rFonts w:ascii="Times New Roman" w:eastAsia="Lucida Sans Unicode" w:hAnsi="Times New Roman" w:cs="Times New Roman"/>
                <w:sz w:val="28"/>
                <w:szCs w:val="28"/>
                <w:lang w:eastAsia="hi-IN" w:bidi="hi-IN"/>
              </w:rPr>
            </w:pPr>
            <w:r w:rsidRPr="00AA10C8">
              <w:rPr>
                <w:rFonts w:ascii="Times New Roman" w:eastAsia="Lucida Sans Unicode" w:hAnsi="Times New Roman" w:cs="Times New Roman"/>
                <w:sz w:val="28"/>
                <w:szCs w:val="28"/>
                <w:lang w:eastAsia="hi-IN" w:bidi="hi-IN"/>
              </w:rPr>
              <w:t>с 9.00 до 17.00</w:t>
            </w:r>
          </w:p>
          <w:p w14:paraId="10975B06" w14:textId="77777777" w:rsidR="00AA10C8" w:rsidRPr="00AA10C8" w:rsidRDefault="00AA10C8" w:rsidP="00AA10C8">
            <w:pPr>
              <w:widowControl w:val="0"/>
              <w:autoSpaceDE w:val="0"/>
              <w:autoSpaceDN w:val="0"/>
              <w:adjustRightInd w:val="0"/>
              <w:spacing w:after="0" w:line="240" w:lineRule="auto"/>
              <w:ind w:firstLine="720"/>
              <w:jc w:val="both"/>
              <w:textAlignment w:val="baseline"/>
              <w:rPr>
                <w:rFonts w:ascii="Times New Roman" w:eastAsia="Lucida Sans Unicode" w:hAnsi="Times New Roman" w:cs="Times New Roman"/>
                <w:sz w:val="28"/>
                <w:szCs w:val="28"/>
                <w:lang w:eastAsia="hi-IN" w:bidi="hi-IN"/>
              </w:rPr>
            </w:pPr>
            <w:r w:rsidRPr="00AA10C8">
              <w:rPr>
                <w:rFonts w:ascii="Times New Roman" w:eastAsia="Lucida Sans Unicode" w:hAnsi="Times New Roman" w:cs="Times New Roman"/>
                <w:sz w:val="28"/>
                <w:szCs w:val="28"/>
                <w:lang w:eastAsia="hi-IN" w:bidi="hi-IN"/>
              </w:rPr>
              <w:t>перерыв с 13.00 до 13.48</w:t>
            </w:r>
          </w:p>
        </w:tc>
      </w:tr>
    </w:tbl>
    <w:p w14:paraId="1CF1D0CB" w14:textId="77777777" w:rsidR="00AA10C8" w:rsidRPr="00AA10C8" w:rsidRDefault="00AA10C8" w:rsidP="00AA10C8">
      <w:pPr>
        <w:widowControl w:val="0"/>
        <w:shd w:val="clear" w:color="auto" w:fill="FFFFFF"/>
        <w:autoSpaceDE w:val="0"/>
        <w:autoSpaceDN w:val="0"/>
        <w:adjustRightInd w:val="0"/>
        <w:spacing w:after="0" w:line="240" w:lineRule="auto"/>
        <w:ind w:firstLine="567"/>
        <w:jc w:val="both"/>
        <w:textAlignment w:val="baseline"/>
        <w:rPr>
          <w:rFonts w:ascii="Times New Roman" w:eastAsia="Lucida Sans Unicode" w:hAnsi="Times New Roman" w:cs="Times New Roman"/>
          <w:sz w:val="28"/>
          <w:szCs w:val="28"/>
          <w:lang w:eastAsia="hi-IN" w:bidi="hi-IN"/>
        </w:rPr>
      </w:pPr>
    </w:p>
    <w:p w14:paraId="03E3BD50" w14:textId="77777777" w:rsidR="00AA10C8" w:rsidRPr="00AA10C8" w:rsidRDefault="00AA10C8" w:rsidP="00AA10C8">
      <w:pPr>
        <w:widowControl w:val="0"/>
        <w:shd w:val="clear" w:color="auto" w:fill="FFFFFF"/>
        <w:autoSpaceDE w:val="0"/>
        <w:autoSpaceDN w:val="0"/>
        <w:adjustRightInd w:val="0"/>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AA10C8">
        <w:rPr>
          <w:rFonts w:ascii="Times New Roman" w:eastAsia="Lucida Sans Unicode" w:hAnsi="Times New Roman" w:cs="Times New Roman"/>
          <w:sz w:val="28"/>
          <w:szCs w:val="28"/>
          <w:lang w:eastAsia="hi-IN" w:bidi="hi-IN"/>
        </w:rPr>
        <w:t>График приема граждан в управлении:</w:t>
      </w:r>
    </w:p>
    <w:p w14:paraId="52E25711" w14:textId="77777777" w:rsidR="00AA10C8" w:rsidRPr="00AA10C8" w:rsidRDefault="00AA10C8" w:rsidP="00AA10C8">
      <w:pPr>
        <w:widowControl w:val="0"/>
        <w:shd w:val="clear" w:color="auto" w:fill="FFFFFF"/>
        <w:autoSpaceDE w:val="0"/>
        <w:autoSpaceDN w:val="0"/>
        <w:adjustRightInd w:val="0"/>
        <w:spacing w:after="0" w:line="240" w:lineRule="auto"/>
        <w:ind w:firstLine="567"/>
        <w:jc w:val="both"/>
        <w:textAlignment w:val="baseline"/>
        <w:rPr>
          <w:rFonts w:ascii="Times New Roman" w:eastAsia="Lucida Sans Unicode" w:hAnsi="Times New Roman" w:cs="Times New Roman"/>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7"/>
        <w:gridCol w:w="4761"/>
      </w:tblGrid>
      <w:tr w:rsidR="00AA10C8" w:rsidRPr="00AA10C8" w14:paraId="4E8A15D5" w14:textId="77777777" w:rsidTr="0093725E">
        <w:tc>
          <w:tcPr>
            <w:tcW w:w="10421" w:type="dxa"/>
            <w:gridSpan w:val="2"/>
            <w:tcBorders>
              <w:top w:val="single" w:sz="4" w:space="0" w:color="auto"/>
              <w:left w:val="single" w:sz="4" w:space="0" w:color="auto"/>
              <w:bottom w:val="single" w:sz="4" w:space="0" w:color="auto"/>
              <w:right w:val="single" w:sz="4" w:space="0" w:color="auto"/>
            </w:tcBorders>
            <w:hideMark/>
          </w:tcPr>
          <w:p w14:paraId="5032F912" w14:textId="77777777" w:rsidR="00AA10C8" w:rsidRPr="00AA10C8" w:rsidRDefault="00AA10C8" w:rsidP="00AA10C8">
            <w:pPr>
              <w:widowControl w:val="0"/>
              <w:autoSpaceDE w:val="0"/>
              <w:autoSpaceDN w:val="0"/>
              <w:adjustRightInd w:val="0"/>
              <w:spacing w:after="0" w:line="240" w:lineRule="auto"/>
              <w:ind w:firstLine="720"/>
              <w:jc w:val="center"/>
              <w:textAlignment w:val="baseline"/>
              <w:rPr>
                <w:rFonts w:ascii="Times New Roman" w:eastAsia="Lucida Sans Unicode" w:hAnsi="Times New Roman" w:cs="Times New Roman"/>
                <w:sz w:val="28"/>
                <w:szCs w:val="28"/>
                <w:lang w:eastAsia="hi-IN" w:bidi="hi-IN"/>
              </w:rPr>
            </w:pPr>
            <w:r w:rsidRPr="00AA10C8">
              <w:rPr>
                <w:rFonts w:ascii="Times New Roman" w:eastAsia="Lucida Sans Unicode" w:hAnsi="Times New Roman" w:cs="Times New Roman"/>
                <w:sz w:val="28"/>
                <w:szCs w:val="28"/>
                <w:lang w:eastAsia="hi-IN" w:bidi="hi-IN"/>
              </w:rPr>
              <w:t xml:space="preserve">Приемное время управления </w:t>
            </w:r>
          </w:p>
        </w:tc>
      </w:tr>
      <w:tr w:rsidR="00AA10C8" w:rsidRPr="00AA10C8" w14:paraId="634791D9" w14:textId="77777777" w:rsidTr="0093725E">
        <w:tc>
          <w:tcPr>
            <w:tcW w:w="5210" w:type="dxa"/>
            <w:tcBorders>
              <w:top w:val="single" w:sz="4" w:space="0" w:color="auto"/>
              <w:left w:val="single" w:sz="4" w:space="0" w:color="auto"/>
              <w:bottom w:val="single" w:sz="4" w:space="0" w:color="auto"/>
              <w:right w:val="single" w:sz="4" w:space="0" w:color="auto"/>
            </w:tcBorders>
            <w:hideMark/>
          </w:tcPr>
          <w:p w14:paraId="2274749B" w14:textId="77777777" w:rsidR="00AA10C8" w:rsidRPr="00AA10C8" w:rsidRDefault="00AA10C8" w:rsidP="00AA10C8">
            <w:pPr>
              <w:widowControl w:val="0"/>
              <w:autoSpaceDE w:val="0"/>
              <w:autoSpaceDN w:val="0"/>
              <w:adjustRightInd w:val="0"/>
              <w:spacing w:after="0" w:line="240" w:lineRule="auto"/>
              <w:ind w:firstLine="720"/>
              <w:jc w:val="center"/>
              <w:textAlignment w:val="baseline"/>
              <w:rPr>
                <w:rFonts w:ascii="Times New Roman" w:eastAsia="Lucida Sans Unicode" w:hAnsi="Times New Roman" w:cs="Times New Roman"/>
                <w:sz w:val="28"/>
                <w:szCs w:val="28"/>
                <w:lang w:eastAsia="hi-IN" w:bidi="hi-IN"/>
              </w:rPr>
            </w:pPr>
            <w:r w:rsidRPr="00AA10C8">
              <w:rPr>
                <w:rFonts w:ascii="Times New Roman" w:eastAsia="Lucida Sans Unicode" w:hAnsi="Times New Roman" w:cs="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68AA2B2F" w14:textId="77777777" w:rsidR="00AA10C8" w:rsidRPr="00AA10C8" w:rsidRDefault="00AA10C8" w:rsidP="00AA10C8">
            <w:pPr>
              <w:widowControl w:val="0"/>
              <w:autoSpaceDE w:val="0"/>
              <w:autoSpaceDN w:val="0"/>
              <w:adjustRightInd w:val="0"/>
              <w:spacing w:after="0" w:line="240" w:lineRule="auto"/>
              <w:ind w:firstLine="720"/>
              <w:jc w:val="center"/>
              <w:textAlignment w:val="baseline"/>
              <w:rPr>
                <w:rFonts w:ascii="Times New Roman" w:eastAsia="Lucida Sans Unicode" w:hAnsi="Times New Roman" w:cs="Times New Roman"/>
                <w:sz w:val="28"/>
                <w:szCs w:val="28"/>
                <w:lang w:eastAsia="hi-IN" w:bidi="hi-IN"/>
              </w:rPr>
            </w:pPr>
            <w:r w:rsidRPr="00AA10C8">
              <w:rPr>
                <w:rFonts w:ascii="Times New Roman" w:eastAsia="Lucida Sans Unicode" w:hAnsi="Times New Roman" w:cs="Times New Roman"/>
                <w:sz w:val="28"/>
                <w:szCs w:val="28"/>
                <w:lang w:eastAsia="hi-IN" w:bidi="hi-IN"/>
              </w:rPr>
              <w:t>Время</w:t>
            </w:r>
          </w:p>
        </w:tc>
      </w:tr>
      <w:tr w:rsidR="00AA10C8" w:rsidRPr="00AA10C8" w14:paraId="4EE3A840" w14:textId="77777777" w:rsidTr="0093725E">
        <w:tc>
          <w:tcPr>
            <w:tcW w:w="5210" w:type="dxa"/>
            <w:tcBorders>
              <w:top w:val="single" w:sz="4" w:space="0" w:color="auto"/>
              <w:left w:val="single" w:sz="4" w:space="0" w:color="auto"/>
              <w:bottom w:val="single" w:sz="4" w:space="0" w:color="auto"/>
              <w:right w:val="single" w:sz="4" w:space="0" w:color="auto"/>
            </w:tcBorders>
          </w:tcPr>
          <w:p w14:paraId="4BB321A0" w14:textId="77777777" w:rsidR="00AA10C8" w:rsidRPr="00AA10C8" w:rsidRDefault="00AA10C8" w:rsidP="00AA10C8">
            <w:pPr>
              <w:widowControl w:val="0"/>
              <w:autoSpaceDE w:val="0"/>
              <w:autoSpaceDN w:val="0"/>
              <w:adjustRightInd w:val="0"/>
              <w:spacing w:after="0" w:line="240" w:lineRule="auto"/>
              <w:ind w:firstLine="720"/>
              <w:jc w:val="both"/>
              <w:textAlignment w:val="baseline"/>
              <w:rPr>
                <w:rFonts w:ascii="Times New Roman" w:eastAsia="Lucida Sans Unicode" w:hAnsi="Times New Roman" w:cs="Times New Roman"/>
                <w:sz w:val="28"/>
                <w:szCs w:val="28"/>
                <w:lang w:eastAsia="hi-IN" w:bidi="hi-IN"/>
              </w:rPr>
            </w:pPr>
            <w:r w:rsidRPr="00AA10C8">
              <w:rPr>
                <w:rFonts w:ascii="Times New Roman" w:eastAsia="Lucida Sans Unicode" w:hAnsi="Times New Roman" w:cs="Times New Roman"/>
                <w:sz w:val="28"/>
                <w:szCs w:val="28"/>
                <w:lang w:eastAsia="hi-IN" w:bidi="hi-IN"/>
              </w:rPr>
              <w:t>Понедельник</w:t>
            </w:r>
          </w:p>
          <w:p w14:paraId="321DD144" w14:textId="77777777" w:rsidR="00AA10C8" w:rsidRPr="00AA10C8" w:rsidRDefault="00AA10C8" w:rsidP="00AA10C8">
            <w:pPr>
              <w:widowControl w:val="0"/>
              <w:autoSpaceDE w:val="0"/>
              <w:autoSpaceDN w:val="0"/>
              <w:adjustRightInd w:val="0"/>
              <w:spacing w:after="0" w:line="240" w:lineRule="auto"/>
              <w:ind w:firstLine="720"/>
              <w:jc w:val="both"/>
              <w:textAlignment w:val="baseline"/>
              <w:rPr>
                <w:rFonts w:ascii="Times New Roman" w:eastAsia="Lucida Sans Unicode" w:hAnsi="Times New Roman" w:cs="Times New Roman"/>
                <w:sz w:val="28"/>
                <w:szCs w:val="28"/>
                <w:lang w:eastAsia="hi-IN" w:bidi="hi-IN"/>
              </w:rPr>
            </w:pPr>
          </w:p>
          <w:p w14:paraId="3CF1E4E3" w14:textId="77777777" w:rsidR="00AA10C8" w:rsidRPr="00AA10C8" w:rsidRDefault="00AA10C8" w:rsidP="00AA10C8">
            <w:pPr>
              <w:widowControl w:val="0"/>
              <w:autoSpaceDE w:val="0"/>
              <w:autoSpaceDN w:val="0"/>
              <w:adjustRightInd w:val="0"/>
              <w:spacing w:after="0" w:line="240" w:lineRule="auto"/>
              <w:ind w:firstLine="720"/>
              <w:jc w:val="both"/>
              <w:textAlignment w:val="baseline"/>
              <w:rPr>
                <w:rFonts w:ascii="Times New Roman" w:eastAsia="Lucida Sans Unicode" w:hAnsi="Times New Roman" w:cs="Times New Roman"/>
                <w:sz w:val="28"/>
                <w:szCs w:val="28"/>
                <w:lang w:eastAsia="hi-IN" w:bidi="hi-IN"/>
              </w:rPr>
            </w:pPr>
            <w:r w:rsidRPr="00AA10C8">
              <w:rPr>
                <w:rFonts w:ascii="Times New Roman" w:eastAsia="Lucida Sans Unicode" w:hAnsi="Times New Roman" w:cs="Times New Roman"/>
                <w:sz w:val="28"/>
                <w:szCs w:val="28"/>
                <w:lang w:eastAsia="hi-IN" w:bidi="hi-IN"/>
              </w:rPr>
              <w:t>Среда</w:t>
            </w:r>
          </w:p>
          <w:p w14:paraId="26E6A15F" w14:textId="77777777" w:rsidR="00AA10C8" w:rsidRPr="00AA10C8" w:rsidRDefault="00AA10C8" w:rsidP="00AA10C8">
            <w:pPr>
              <w:widowControl w:val="0"/>
              <w:autoSpaceDE w:val="0"/>
              <w:autoSpaceDN w:val="0"/>
              <w:adjustRightInd w:val="0"/>
              <w:spacing w:after="0" w:line="240" w:lineRule="auto"/>
              <w:ind w:firstLine="720"/>
              <w:jc w:val="both"/>
              <w:textAlignment w:val="baseline"/>
              <w:rPr>
                <w:rFonts w:ascii="Times New Roman" w:eastAsia="Lucida Sans Unicode" w:hAnsi="Times New Roman" w:cs="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78C9893B" w14:textId="77777777" w:rsidR="00AA10C8" w:rsidRPr="00AA10C8" w:rsidRDefault="00AA10C8" w:rsidP="00AA10C8">
            <w:pPr>
              <w:widowControl w:val="0"/>
              <w:autoSpaceDE w:val="0"/>
              <w:autoSpaceDN w:val="0"/>
              <w:adjustRightInd w:val="0"/>
              <w:spacing w:after="0" w:line="240" w:lineRule="auto"/>
              <w:ind w:firstLine="720"/>
              <w:jc w:val="both"/>
              <w:textAlignment w:val="baseline"/>
              <w:rPr>
                <w:rFonts w:ascii="Times New Roman" w:eastAsia="Lucida Sans Unicode" w:hAnsi="Times New Roman" w:cs="Times New Roman"/>
                <w:sz w:val="28"/>
                <w:szCs w:val="28"/>
                <w:lang w:eastAsia="hi-IN" w:bidi="hi-IN"/>
              </w:rPr>
            </w:pPr>
            <w:r w:rsidRPr="00AA10C8">
              <w:rPr>
                <w:rFonts w:ascii="Times New Roman" w:eastAsia="Lucida Sans Unicode" w:hAnsi="Times New Roman" w:cs="Times New Roman"/>
                <w:sz w:val="28"/>
                <w:szCs w:val="28"/>
                <w:lang w:eastAsia="hi-IN" w:bidi="hi-IN"/>
              </w:rPr>
              <w:t>с 14.00 до 17.00</w:t>
            </w:r>
          </w:p>
          <w:p w14:paraId="66A2A6D3" w14:textId="77777777" w:rsidR="00AA10C8" w:rsidRPr="00AA10C8" w:rsidRDefault="00AA10C8" w:rsidP="00AA10C8">
            <w:pPr>
              <w:widowControl w:val="0"/>
              <w:autoSpaceDE w:val="0"/>
              <w:autoSpaceDN w:val="0"/>
              <w:adjustRightInd w:val="0"/>
              <w:spacing w:after="0" w:line="240" w:lineRule="auto"/>
              <w:ind w:firstLine="720"/>
              <w:jc w:val="both"/>
              <w:textAlignment w:val="baseline"/>
              <w:rPr>
                <w:rFonts w:ascii="Times New Roman" w:eastAsia="Lucida Sans Unicode" w:hAnsi="Times New Roman" w:cs="Times New Roman"/>
                <w:sz w:val="28"/>
                <w:szCs w:val="28"/>
                <w:lang w:eastAsia="hi-IN" w:bidi="hi-IN"/>
              </w:rPr>
            </w:pPr>
          </w:p>
          <w:p w14:paraId="08E6D961" w14:textId="77777777" w:rsidR="00AA10C8" w:rsidRPr="00AA10C8" w:rsidRDefault="00AA10C8" w:rsidP="00AA10C8">
            <w:pPr>
              <w:widowControl w:val="0"/>
              <w:autoSpaceDE w:val="0"/>
              <w:autoSpaceDN w:val="0"/>
              <w:adjustRightInd w:val="0"/>
              <w:spacing w:after="0" w:line="240" w:lineRule="auto"/>
              <w:ind w:firstLine="720"/>
              <w:jc w:val="both"/>
              <w:textAlignment w:val="baseline"/>
              <w:rPr>
                <w:rFonts w:ascii="Times New Roman" w:eastAsia="Lucida Sans Unicode" w:hAnsi="Times New Roman" w:cs="Times New Roman"/>
                <w:sz w:val="28"/>
                <w:szCs w:val="28"/>
                <w:lang w:eastAsia="hi-IN" w:bidi="hi-IN"/>
              </w:rPr>
            </w:pPr>
            <w:r w:rsidRPr="00AA10C8">
              <w:rPr>
                <w:rFonts w:ascii="Times New Roman" w:eastAsia="Lucida Sans Unicode" w:hAnsi="Times New Roman" w:cs="Times New Roman"/>
                <w:sz w:val="28"/>
                <w:szCs w:val="28"/>
                <w:lang w:eastAsia="hi-IN" w:bidi="hi-IN"/>
              </w:rPr>
              <w:t>с 10.00 до 13.00</w:t>
            </w:r>
          </w:p>
          <w:p w14:paraId="1B2E00DC" w14:textId="77777777" w:rsidR="00AA10C8" w:rsidRPr="00AA10C8" w:rsidRDefault="00AA10C8" w:rsidP="00AA10C8">
            <w:pPr>
              <w:widowControl w:val="0"/>
              <w:autoSpaceDE w:val="0"/>
              <w:autoSpaceDN w:val="0"/>
              <w:adjustRightInd w:val="0"/>
              <w:spacing w:after="0" w:line="240" w:lineRule="auto"/>
              <w:ind w:firstLine="720"/>
              <w:jc w:val="both"/>
              <w:textAlignment w:val="baseline"/>
              <w:rPr>
                <w:rFonts w:ascii="Times New Roman" w:eastAsia="Lucida Sans Unicode" w:hAnsi="Times New Roman" w:cs="Times New Roman"/>
                <w:sz w:val="28"/>
                <w:szCs w:val="28"/>
                <w:lang w:eastAsia="hi-IN" w:bidi="hi-IN"/>
              </w:rPr>
            </w:pPr>
          </w:p>
        </w:tc>
      </w:tr>
    </w:tbl>
    <w:p w14:paraId="0EBA7F29" w14:textId="77777777" w:rsidR="00AA10C8" w:rsidRPr="00AA10C8" w:rsidRDefault="00AA10C8" w:rsidP="00AA10C8">
      <w:pPr>
        <w:widowControl w:val="0"/>
        <w:shd w:val="clear" w:color="auto" w:fill="FFFFFF"/>
        <w:autoSpaceDE w:val="0"/>
        <w:autoSpaceDN w:val="0"/>
        <w:adjustRightInd w:val="0"/>
        <w:spacing w:after="0" w:line="240" w:lineRule="auto"/>
        <w:ind w:firstLine="567"/>
        <w:jc w:val="both"/>
        <w:textAlignment w:val="baseline"/>
        <w:rPr>
          <w:rFonts w:ascii="Times New Roman" w:eastAsia="Lucida Sans Unicode" w:hAnsi="Times New Roman" w:cs="Times New Roman"/>
          <w:sz w:val="28"/>
          <w:szCs w:val="28"/>
          <w:lang w:eastAsia="hi-IN" w:bidi="hi-IN"/>
        </w:rPr>
      </w:pPr>
    </w:p>
    <w:p w14:paraId="23AD0E8E" w14:textId="77777777" w:rsidR="00AA10C8" w:rsidRPr="00AA10C8" w:rsidRDefault="00AA10C8" w:rsidP="00AA10C8">
      <w:pPr>
        <w:widowControl w:val="0"/>
        <w:shd w:val="clear" w:color="auto" w:fill="FFFFFF"/>
        <w:autoSpaceDE w:val="0"/>
        <w:autoSpaceDN w:val="0"/>
        <w:adjustRightInd w:val="0"/>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AA10C8">
        <w:rPr>
          <w:rFonts w:ascii="Times New Roman" w:eastAsia="Lucida Sans Unicode" w:hAnsi="Times New Roman" w:cs="Times New Roman"/>
          <w:sz w:val="28"/>
          <w:szCs w:val="28"/>
          <w:lang w:eastAsia="hi-IN" w:bidi="hi-IN"/>
        </w:rPr>
        <w:t>Продолжительность рабочего дня, непосредственно предшествующего нерабочему праздничному дню, уменьшается на один час.</w:t>
      </w:r>
    </w:p>
    <w:p w14:paraId="41141C14" w14:textId="77777777" w:rsidR="00AA10C8" w:rsidRPr="00AA10C8" w:rsidRDefault="00AA10C8" w:rsidP="00AA10C8">
      <w:pPr>
        <w:widowControl w:val="0"/>
        <w:shd w:val="clear" w:color="auto" w:fill="FFFFFF"/>
        <w:autoSpaceDE w:val="0"/>
        <w:autoSpaceDN w:val="0"/>
        <w:adjustRightInd w:val="0"/>
        <w:spacing w:after="0" w:line="240" w:lineRule="auto"/>
        <w:ind w:firstLine="709"/>
        <w:jc w:val="both"/>
        <w:textAlignment w:val="baseline"/>
        <w:rPr>
          <w:rFonts w:ascii="Times New Roman" w:eastAsia="Lucida Sans Unicode" w:hAnsi="Times New Roman" w:cs="Times New Roman"/>
          <w:sz w:val="28"/>
          <w:szCs w:val="28"/>
          <w:lang w:eastAsia="hi-IN" w:bidi="hi-IN"/>
        </w:rPr>
      </w:pPr>
    </w:p>
    <w:p w14:paraId="3B85F179" w14:textId="77777777" w:rsidR="00AA10C8" w:rsidRPr="00AA10C8" w:rsidRDefault="00AA10C8" w:rsidP="00AA10C8">
      <w:pPr>
        <w:widowControl w:val="0"/>
        <w:shd w:val="clear" w:color="auto" w:fill="FFFFFF"/>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AA10C8">
        <w:rPr>
          <w:rFonts w:ascii="Times New Roman" w:eastAsia="Lucida Sans Unicode" w:hAnsi="Times New Roman" w:cs="Times New Roman"/>
          <w:sz w:val="28"/>
          <w:szCs w:val="28"/>
          <w:lang w:eastAsia="hi-IN" w:bidi="hi-IN"/>
        </w:rPr>
        <w:t xml:space="preserve">Справочные телефоны структурных подразделений администрации </w:t>
      </w:r>
      <w:r w:rsidRPr="00AA10C8">
        <w:rPr>
          <w:rFonts w:ascii="Times New Roman" w:eastAsia="Lucida Sans Unicode" w:hAnsi="Times New Roman" w:cs="Times New Roman"/>
          <w:sz w:val="28"/>
          <w:szCs w:val="28"/>
          <w:lang w:eastAsia="hi-IN" w:bidi="hi-IN"/>
        </w:rPr>
        <w:br/>
        <w:t>для получения информации, связанной с предоставлением муниципальной услуги: 8(81370) 38150.</w:t>
      </w:r>
    </w:p>
    <w:p w14:paraId="6A46C568" w14:textId="77777777" w:rsidR="00AA10C8" w:rsidRPr="00AA10C8" w:rsidRDefault="00AA10C8" w:rsidP="00AA10C8">
      <w:pPr>
        <w:tabs>
          <w:tab w:val="left" w:pos="2238"/>
        </w:tabs>
      </w:pPr>
    </w:p>
    <w:sectPr w:rsidR="00AA10C8" w:rsidRPr="00AA10C8" w:rsidSect="00E13694">
      <w:headerReference w:type="default" r:id="rId17"/>
      <w:pgSz w:w="11906" w:h="16838"/>
      <w:pgMar w:top="1134" w:right="567"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7B51C" w14:textId="77777777" w:rsidR="00871FC4" w:rsidRDefault="00871FC4">
      <w:pPr>
        <w:spacing w:after="0" w:line="240" w:lineRule="auto"/>
      </w:pPr>
      <w:r>
        <w:separator/>
      </w:r>
    </w:p>
  </w:endnote>
  <w:endnote w:type="continuationSeparator" w:id="0">
    <w:p w14:paraId="374032D8" w14:textId="77777777" w:rsidR="00871FC4" w:rsidRDefault="00871F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SimSun1">
    <w:altName w:val="Times New Roman"/>
    <w:charset w:val="00"/>
    <w:family w:val="auto"/>
    <w:pitch w:val="variable"/>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3F795" w14:textId="77777777" w:rsidR="00871FC4" w:rsidRDefault="00871FC4">
      <w:pPr>
        <w:spacing w:after="0" w:line="240" w:lineRule="auto"/>
      </w:pPr>
      <w:r>
        <w:separator/>
      </w:r>
    </w:p>
  </w:footnote>
  <w:footnote w:type="continuationSeparator" w:id="0">
    <w:p w14:paraId="53A0E8AA" w14:textId="77777777" w:rsidR="00871FC4" w:rsidRDefault="00871F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EDFCA" w14:textId="77777777" w:rsidR="00B26A45" w:rsidRPr="001A2A3D" w:rsidRDefault="00B26A45" w:rsidP="001A2A3D">
    <w:pPr>
      <w:pStyle w:val="affffa"/>
      <w:ind w:firstLine="0"/>
      <w:jc w:val="center"/>
      <w:rPr>
        <w:rFonts w:ascii="Times New Roman" w:hAnsi="Times New Roman" w:cs="Times New Roman"/>
        <w:sz w:val="28"/>
        <w:szCs w:val="28"/>
      </w:rPr>
    </w:pPr>
    <w:r w:rsidRPr="001A2A3D">
      <w:rPr>
        <w:rFonts w:ascii="Times New Roman" w:hAnsi="Times New Roman" w:cs="Times New Roman"/>
        <w:sz w:val="28"/>
        <w:szCs w:val="28"/>
      </w:rPr>
      <w:fldChar w:fldCharType="begin"/>
    </w:r>
    <w:r w:rsidRPr="001A2A3D">
      <w:rPr>
        <w:rFonts w:ascii="Times New Roman" w:hAnsi="Times New Roman" w:cs="Times New Roman"/>
        <w:sz w:val="28"/>
        <w:szCs w:val="28"/>
      </w:rPr>
      <w:instrText>PAGE   \* MERGEFORMAT</w:instrText>
    </w:r>
    <w:r w:rsidRPr="001A2A3D">
      <w:rPr>
        <w:rFonts w:ascii="Times New Roman" w:hAnsi="Times New Roman" w:cs="Times New Roman"/>
        <w:sz w:val="28"/>
        <w:szCs w:val="28"/>
      </w:rPr>
      <w:fldChar w:fldCharType="separate"/>
    </w:r>
    <w:r w:rsidRPr="001A2A3D">
      <w:rPr>
        <w:rFonts w:ascii="Times New Roman" w:hAnsi="Times New Roman" w:cs="Times New Roman"/>
        <w:sz w:val="28"/>
        <w:szCs w:val="28"/>
      </w:rPr>
      <w:t>2</w:t>
    </w:r>
    <w:r w:rsidRPr="001A2A3D">
      <w:rPr>
        <w:rFonts w:ascii="Times New Roman" w:hAnsi="Times New Roman" w:cs="Times New Roman"/>
        <w:sz w:val="28"/>
        <w:szCs w:val="28"/>
      </w:rPr>
      <w:fldChar w:fldCharType="end"/>
    </w:r>
  </w:p>
  <w:p w14:paraId="0D3C3F99" w14:textId="77777777" w:rsidR="00B26A45" w:rsidRDefault="00B26A45" w:rsidP="00376B6E">
    <w:pPr>
      <w:pStyle w:val="affffa"/>
      <w:tabs>
        <w:tab w:val="clear" w:pos="4677"/>
        <w:tab w:val="clear" w:pos="9355"/>
        <w:tab w:val="left" w:pos="648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FB38C1"/>
    <w:multiLevelType w:val="hybridMultilevel"/>
    <w:tmpl w:val="00ECD6E4"/>
    <w:lvl w:ilvl="0" w:tplc="855A7632">
      <w:start w:val="1"/>
      <w:numFmt w:val="decimal"/>
      <w:pStyle w:val="11"/>
      <w:lvlText w:val="%1."/>
      <w:lvlJc w:val="left"/>
      <w:pPr>
        <w:ind w:left="927" w:hanging="360"/>
      </w:pPr>
      <w:rPr>
        <w:rFonts w:hint="default"/>
      </w:rPr>
    </w:lvl>
    <w:lvl w:ilvl="1" w:tplc="04190019" w:tentative="1">
      <w:start w:val="1"/>
      <w:numFmt w:val="lowerLetter"/>
      <w:pStyle w:val="21"/>
      <w:lvlText w:val="%2."/>
      <w:lvlJc w:val="left"/>
      <w:pPr>
        <w:ind w:left="1647" w:hanging="360"/>
      </w:pPr>
    </w:lvl>
    <w:lvl w:ilvl="2" w:tplc="0419001B" w:tentative="1">
      <w:start w:val="1"/>
      <w:numFmt w:val="lowerRoman"/>
      <w:pStyle w:val="31"/>
      <w:lvlText w:val="%3."/>
      <w:lvlJc w:val="right"/>
      <w:pPr>
        <w:ind w:left="2367" w:hanging="180"/>
      </w:pPr>
    </w:lvl>
    <w:lvl w:ilvl="3" w:tplc="0419000F" w:tentative="1">
      <w:start w:val="1"/>
      <w:numFmt w:val="decimal"/>
      <w:pStyle w:val="41"/>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774599098">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568"/>
    <w:rsid w:val="0000265F"/>
    <w:rsid w:val="000423EF"/>
    <w:rsid w:val="0009032C"/>
    <w:rsid w:val="000F3251"/>
    <w:rsid w:val="00150DA6"/>
    <w:rsid w:val="00193218"/>
    <w:rsid w:val="001A473A"/>
    <w:rsid w:val="001A7EFA"/>
    <w:rsid w:val="001D6101"/>
    <w:rsid w:val="001D7CF8"/>
    <w:rsid w:val="002248E0"/>
    <w:rsid w:val="00225092"/>
    <w:rsid w:val="0024334D"/>
    <w:rsid w:val="002838E7"/>
    <w:rsid w:val="002941A3"/>
    <w:rsid w:val="00334322"/>
    <w:rsid w:val="0035285C"/>
    <w:rsid w:val="0041140E"/>
    <w:rsid w:val="004B269A"/>
    <w:rsid w:val="00507346"/>
    <w:rsid w:val="0060061C"/>
    <w:rsid w:val="006033B5"/>
    <w:rsid w:val="00666246"/>
    <w:rsid w:val="00690A29"/>
    <w:rsid w:val="006C0B77"/>
    <w:rsid w:val="0071719D"/>
    <w:rsid w:val="00803068"/>
    <w:rsid w:val="008031CB"/>
    <w:rsid w:val="008242FF"/>
    <w:rsid w:val="00870751"/>
    <w:rsid w:val="00871FC4"/>
    <w:rsid w:val="00915F2C"/>
    <w:rsid w:val="00922C48"/>
    <w:rsid w:val="0093725C"/>
    <w:rsid w:val="00956236"/>
    <w:rsid w:val="00A716A6"/>
    <w:rsid w:val="00A95E8E"/>
    <w:rsid w:val="00AA10C8"/>
    <w:rsid w:val="00AA176E"/>
    <w:rsid w:val="00AE18EF"/>
    <w:rsid w:val="00B26A45"/>
    <w:rsid w:val="00B915B7"/>
    <w:rsid w:val="00C65E91"/>
    <w:rsid w:val="00CD29D0"/>
    <w:rsid w:val="00D3045F"/>
    <w:rsid w:val="00DA042F"/>
    <w:rsid w:val="00E13694"/>
    <w:rsid w:val="00E80B5D"/>
    <w:rsid w:val="00EA59DF"/>
    <w:rsid w:val="00EE4070"/>
    <w:rsid w:val="00F12C76"/>
    <w:rsid w:val="00F418C7"/>
    <w:rsid w:val="00F55568"/>
    <w:rsid w:val="00FA5C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DB5E8"/>
  <w15:chartTrackingRefBased/>
  <w15:docId w15:val="{2D445FDB-23AF-495B-8BF1-5D6E92642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EF"/>
    <w:rPr>
      <w:kern w:val="0"/>
      <w14:ligatures w14:val="none"/>
    </w:rPr>
  </w:style>
  <w:style w:type="paragraph" w:styleId="1">
    <w:name w:val="heading 1"/>
    <w:basedOn w:val="a"/>
    <w:next w:val="a"/>
    <w:link w:val="110"/>
    <w:uiPriority w:val="9"/>
    <w:qFormat/>
    <w:rsid w:val="00B26A45"/>
    <w:pPr>
      <w:keepNext/>
      <w:widowControl w:val="0"/>
      <w:suppressAutoHyphens/>
      <w:autoSpaceDE w:val="0"/>
      <w:spacing w:before="240" w:after="60" w:line="240" w:lineRule="auto"/>
      <w:ind w:firstLine="720"/>
      <w:jc w:val="both"/>
      <w:outlineLvl w:val="0"/>
    </w:pPr>
    <w:rPr>
      <w:rFonts w:ascii="Calibri Light" w:eastAsia="Times New Roman" w:hAnsi="Calibri Light" w:cs="Times New Roman"/>
      <w:b/>
      <w:bCs/>
      <w:kern w:val="32"/>
      <w:sz w:val="32"/>
      <w:szCs w:val="32"/>
      <w:lang w:eastAsia="ar-SA"/>
    </w:rPr>
  </w:style>
  <w:style w:type="paragraph" w:styleId="2">
    <w:name w:val="heading 2"/>
    <w:basedOn w:val="a"/>
    <w:next w:val="a"/>
    <w:link w:val="20"/>
    <w:uiPriority w:val="9"/>
    <w:unhideWhenUsed/>
    <w:qFormat/>
    <w:rsid w:val="00B26A45"/>
    <w:pPr>
      <w:keepNext/>
      <w:spacing w:before="240" w:after="60" w:line="240" w:lineRule="auto"/>
      <w:outlineLvl w:val="1"/>
    </w:pPr>
    <w:rPr>
      <w:rFonts w:ascii="Cambria" w:eastAsia="Times New Roman" w:hAnsi="Cambria" w:cs="Cambria"/>
      <w:b/>
      <w:bCs/>
      <w:i/>
      <w:iCs/>
      <w:sz w:val="28"/>
      <w:szCs w:val="28"/>
      <w:lang w:eastAsia="ru-RU"/>
    </w:rPr>
  </w:style>
  <w:style w:type="paragraph" w:styleId="3">
    <w:name w:val="heading 3"/>
    <w:basedOn w:val="a"/>
    <w:next w:val="a"/>
    <w:link w:val="30"/>
    <w:uiPriority w:val="9"/>
    <w:unhideWhenUsed/>
    <w:qFormat/>
    <w:rsid w:val="002248E0"/>
    <w:pPr>
      <w:keepNext/>
      <w:keepLines/>
      <w:spacing w:before="320" w:after="200" w:line="240" w:lineRule="auto"/>
      <w:outlineLvl w:val="2"/>
    </w:pPr>
    <w:rPr>
      <w:rFonts w:ascii="Cambria" w:eastAsia="Times New Roman" w:hAnsi="Cambria" w:cs="Cambria"/>
      <w:b/>
      <w:bCs/>
      <w:kern w:val="2"/>
      <w:sz w:val="26"/>
      <w:szCs w:val="26"/>
      <w14:ligatures w14:val="standardContextual"/>
    </w:rPr>
  </w:style>
  <w:style w:type="paragraph" w:styleId="4">
    <w:name w:val="heading 4"/>
    <w:basedOn w:val="a"/>
    <w:next w:val="a"/>
    <w:link w:val="40"/>
    <w:uiPriority w:val="9"/>
    <w:qFormat/>
    <w:rsid w:val="00CD29D0"/>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uiPriority w:val="9"/>
    <w:unhideWhenUsed/>
    <w:qFormat/>
    <w:rsid w:val="002248E0"/>
    <w:pPr>
      <w:keepNext/>
      <w:keepLines/>
      <w:spacing w:before="320" w:after="200" w:line="240" w:lineRule="auto"/>
      <w:outlineLvl w:val="4"/>
    </w:pPr>
    <w:rPr>
      <w:rFonts w:ascii="Arial" w:eastAsia="Arial" w:hAnsi="Arial" w:cs="Arial"/>
      <w:b/>
      <w:bCs/>
      <w:sz w:val="24"/>
      <w:szCs w:val="24"/>
      <w:lang w:eastAsia="ru-RU"/>
    </w:rPr>
  </w:style>
  <w:style w:type="paragraph" w:styleId="6">
    <w:name w:val="heading 6"/>
    <w:basedOn w:val="a"/>
    <w:next w:val="a"/>
    <w:link w:val="60"/>
    <w:uiPriority w:val="9"/>
    <w:unhideWhenUsed/>
    <w:qFormat/>
    <w:rsid w:val="002248E0"/>
    <w:pPr>
      <w:keepNext/>
      <w:keepLines/>
      <w:spacing w:before="320" w:after="200" w:line="240" w:lineRule="auto"/>
      <w:outlineLvl w:val="5"/>
    </w:pPr>
    <w:rPr>
      <w:rFonts w:ascii="Arial" w:eastAsia="Arial" w:hAnsi="Arial" w:cs="Arial"/>
      <w:b/>
      <w:bCs/>
      <w:lang w:eastAsia="ru-RU"/>
    </w:rPr>
  </w:style>
  <w:style w:type="paragraph" w:styleId="7">
    <w:name w:val="heading 7"/>
    <w:basedOn w:val="a"/>
    <w:next w:val="a"/>
    <w:link w:val="70"/>
    <w:uiPriority w:val="9"/>
    <w:unhideWhenUsed/>
    <w:qFormat/>
    <w:rsid w:val="002248E0"/>
    <w:pPr>
      <w:keepNext/>
      <w:keepLines/>
      <w:spacing w:before="320" w:after="200" w:line="240" w:lineRule="auto"/>
      <w:outlineLvl w:val="6"/>
    </w:pPr>
    <w:rPr>
      <w:rFonts w:ascii="Arial" w:eastAsia="Arial" w:hAnsi="Arial" w:cs="Arial"/>
      <w:b/>
      <w:bCs/>
      <w:i/>
      <w:iCs/>
      <w:lang w:eastAsia="ru-RU"/>
    </w:rPr>
  </w:style>
  <w:style w:type="paragraph" w:styleId="8">
    <w:name w:val="heading 8"/>
    <w:basedOn w:val="a"/>
    <w:next w:val="a"/>
    <w:link w:val="80"/>
    <w:uiPriority w:val="9"/>
    <w:unhideWhenUsed/>
    <w:qFormat/>
    <w:rsid w:val="002248E0"/>
    <w:pPr>
      <w:keepNext/>
      <w:keepLines/>
      <w:spacing w:before="320" w:after="200" w:line="240" w:lineRule="auto"/>
      <w:outlineLvl w:val="7"/>
    </w:pPr>
    <w:rPr>
      <w:rFonts w:ascii="Arial" w:eastAsia="Arial" w:hAnsi="Arial" w:cs="Arial"/>
      <w:i/>
      <w:iCs/>
      <w:lang w:eastAsia="ru-RU"/>
    </w:rPr>
  </w:style>
  <w:style w:type="paragraph" w:styleId="9">
    <w:name w:val="heading 9"/>
    <w:basedOn w:val="a"/>
    <w:next w:val="a"/>
    <w:link w:val="90"/>
    <w:uiPriority w:val="9"/>
    <w:unhideWhenUsed/>
    <w:qFormat/>
    <w:rsid w:val="002248E0"/>
    <w:pPr>
      <w:keepNext/>
      <w:keepLines/>
      <w:spacing w:before="320" w:after="200" w:line="240" w:lineRule="auto"/>
      <w:outlineLvl w:val="8"/>
    </w:pPr>
    <w:rPr>
      <w:rFonts w:ascii="Arial" w:eastAsia="Arial" w:hAnsi="Arial" w:cs="Arial"/>
      <w:i/>
      <w:iCs/>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
    <w:basedOn w:val="a"/>
    <w:link w:val="a4"/>
    <w:uiPriority w:val="34"/>
    <w:qFormat/>
    <w:rsid w:val="00193218"/>
    <w:pPr>
      <w:ind w:left="720"/>
      <w:contextualSpacing/>
    </w:pPr>
  </w:style>
  <w:style w:type="character" w:styleId="a5">
    <w:name w:val="Hyperlink"/>
    <w:basedOn w:val="a0"/>
    <w:uiPriority w:val="99"/>
    <w:unhideWhenUsed/>
    <w:rsid w:val="008031CB"/>
    <w:rPr>
      <w:color w:val="0563C1" w:themeColor="hyperlink"/>
      <w:u w:val="single"/>
    </w:rPr>
  </w:style>
  <w:style w:type="character" w:styleId="a6">
    <w:name w:val="Unresolved Mention"/>
    <w:basedOn w:val="a0"/>
    <w:uiPriority w:val="99"/>
    <w:semiHidden/>
    <w:unhideWhenUsed/>
    <w:rsid w:val="008031CB"/>
    <w:rPr>
      <w:color w:val="605E5C"/>
      <w:shd w:val="clear" w:color="auto" w:fill="E1DFDD"/>
    </w:rPr>
  </w:style>
  <w:style w:type="character" w:customStyle="1" w:styleId="10">
    <w:name w:val="Заголовок 1 Знак"/>
    <w:basedOn w:val="a0"/>
    <w:uiPriority w:val="9"/>
    <w:rsid w:val="00B26A45"/>
    <w:rPr>
      <w:rFonts w:asciiTheme="majorHAnsi" w:eastAsiaTheme="majorEastAsia" w:hAnsiTheme="majorHAnsi" w:cstheme="majorBidi"/>
      <w:color w:val="2F5496" w:themeColor="accent1" w:themeShade="BF"/>
      <w:kern w:val="0"/>
      <w:sz w:val="32"/>
      <w:szCs w:val="32"/>
      <w14:ligatures w14:val="none"/>
    </w:rPr>
  </w:style>
  <w:style w:type="character" w:customStyle="1" w:styleId="20">
    <w:name w:val="Заголовок 2 Знак"/>
    <w:basedOn w:val="a0"/>
    <w:link w:val="2"/>
    <w:uiPriority w:val="9"/>
    <w:rsid w:val="00B26A45"/>
    <w:rPr>
      <w:rFonts w:ascii="Cambria" w:eastAsia="Times New Roman" w:hAnsi="Cambria" w:cs="Cambria"/>
      <w:b/>
      <w:bCs/>
      <w:i/>
      <w:iCs/>
      <w:kern w:val="0"/>
      <w:sz w:val="28"/>
      <w:szCs w:val="28"/>
      <w:lang w:eastAsia="ru-RU"/>
      <w14:ligatures w14:val="none"/>
    </w:rPr>
  </w:style>
  <w:style w:type="numbering" w:customStyle="1" w:styleId="12">
    <w:name w:val="Нет списка1"/>
    <w:next w:val="a2"/>
    <w:uiPriority w:val="99"/>
    <w:semiHidden/>
    <w:unhideWhenUsed/>
    <w:rsid w:val="00B26A45"/>
  </w:style>
  <w:style w:type="character" w:customStyle="1" w:styleId="13">
    <w:name w:val="Основной шрифт абзаца1"/>
    <w:rsid w:val="00B26A45"/>
  </w:style>
  <w:style w:type="character" w:customStyle="1" w:styleId="30">
    <w:name w:val="Заголовок 3 Знак"/>
    <w:link w:val="3"/>
    <w:uiPriority w:val="9"/>
    <w:rsid w:val="00B26A45"/>
    <w:rPr>
      <w:rFonts w:ascii="Cambria" w:eastAsia="Times New Roman" w:hAnsi="Cambria" w:cs="Cambria"/>
      <w:b/>
      <w:bCs/>
      <w:sz w:val="26"/>
      <w:szCs w:val="26"/>
    </w:rPr>
  </w:style>
  <w:style w:type="character" w:customStyle="1" w:styleId="42">
    <w:name w:val="Çàãîëîâîê 4 Çíàê"/>
    <w:rsid w:val="00B26A45"/>
    <w:rPr>
      <w:rFonts w:cs="Times New Roman"/>
      <w:b/>
      <w:bCs/>
      <w:sz w:val="28"/>
      <w:szCs w:val="28"/>
    </w:rPr>
  </w:style>
  <w:style w:type="character" w:customStyle="1" w:styleId="a7">
    <w:name w:val="Öâåòîâîå âûäåëåíèå"/>
    <w:rsid w:val="00B26A45"/>
    <w:rPr>
      <w:b/>
      <w:bCs/>
      <w:color w:val="26282F"/>
    </w:rPr>
  </w:style>
  <w:style w:type="character" w:customStyle="1" w:styleId="a8">
    <w:name w:val="Ãèïåðòåêñòîâàÿ ññûëêà"/>
    <w:rsid w:val="00B26A45"/>
    <w:rPr>
      <w:rFonts w:cs="Times New Roman"/>
      <w:b w:val="0"/>
      <w:bCs w:val="0"/>
      <w:color w:val="106BBE"/>
    </w:rPr>
  </w:style>
  <w:style w:type="character" w:customStyle="1" w:styleId="a9">
    <w:name w:val="Àêòèâíàÿ ãèïåðòåêñòîâàÿ ññûëêà"/>
    <w:rsid w:val="00B26A45"/>
    <w:rPr>
      <w:rFonts w:cs="Times New Roman"/>
      <w:b w:val="0"/>
      <w:bCs w:val="0"/>
      <w:color w:val="106BBE"/>
      <w:u w:val="single"/>
    </w:rPr>
  </w:style>
  <w:style w:type="character" w:customStyle="1" w:styleId="aa">
    <w:name w:val="Âûäåëåíèå äëÿ Áàçîâîãî Ïîèñêà"/>
    <w:rsid w:val="00B26A45"/>
    <w:rPr>
      <w:rFonts w:cs="Times New Roman"/>
      <w:b/>
      <w:bCs/>
      <w:color w:val="0058A9"/>
    </w:rPr>
  </w:style>
  <w:style w:type="character" w:customStyle="1" w:styleId="ab">
    <w:name w:val="Âûäåëåíèå äëÿ Áàçîâîãî Ïîèñêà (êóðñèâ)"/>
    <w:rsid w:val="00B26A45"/>
    <w:rPr>
      <w:rFonts w:cs="Times New Roman"/>
      <w:b/>
      <w:bCs/>
      <w:i/>
      <w:iCs/>
      <w:color w:val="0058A9"/>
    </w:rPr>
  </w:style>
  <w:style w:type="character" w:customStyle="1" w:styleId="ac">
    <w:name w:val="Çàãîëîâîê ñâîåãî ñîîáùåíèÿ"/>
    <w:rsid w:val="00B26A45"/>
    <w:rPr>
      <w:rFonts w:cs="Times New Roman"/>
      <w:b/>
      <w:bCs/>
      <w:color w:val="26282F"/>
    </w:rPr>
  </w:style>
  <w:style w:type="character" w:customStyle="1" w:styleId="ad">
    <w:name w:val="Çàãîëîâîê ÷óæîãî ñîîáùåíèÿ"/>
    <w:rsid w:val="00B26A45"/>
    <w:rPr>
      <w:rFonts w:cs="Times New Roman"/>
      <w:b/>
      <w:bCs/>
      <w:color w:val="FF0000"/>
    </w:rPr>
  </w:style>
  <w:style w:type="character" w:customStyle="1" w:styleId="ae">
    <w:name w:val="Íàéäåííûå ñëîâà"/>
    <w:rsid w:val="00B26A45"/>
    <w:rPr>
      <w:rFonts w:cs="Times New Roman"/>
      <w:b w:val="0"/>
      <w:bCs w:val="0"/>
      <w:color w:val="26282F"/>
      <w:shd w:val="clear" w:color="auto" w:fill="FFF580"/>
    </w:rPr>
  </w:style>
  <w:style w:type="character" w:customStyle="1" w:styleId="af">
    <w:name w:val="Íå âñòóïèë â ñèëó"/>
    <w:rsid w:val="00B26A45"/>
    <w:rPr>
      <w:rFonts w:cs="Times New Roman"/>
      <w:b w:val="0"/>
      <w:bCs w:val="0"/>
      <w:color w:val="000000"/>
      <w:shd w:val="clear" w:color="auto" w:fill="D8EDE8"/>
    </w:rPr>
  </w:style>
  <w:style w:type="character" w:customStyle="1" w:styleId="af0">
    <w:name w:val="Îïå÷àòêè"/>
    <w:rsid w:val="00B26A45"/>
    <w:rPr>
      <w:color w:val="FF0000"/>
    </w:rPr>
  </w:style>
  <w:style w:type="character" w:customStyle="1" w:styleId="af1">
    <w:name w:val="Ïðîäîëæåíèå ññûëêè"/>
    <w:basedOn w:val="a8"/>
    <w:rsid w:val="00B26A45"/>
    <w:rPr>
      <w:rFonts w:cs="Times New Roman"/>
      <w:b w:val="0"/>
      <w:bCs w:val="0"/>
      <w:color w:val="106BBE"/>
    </w:rPr>
  </w:style>
  <w:style w:type="character" w:customStyle="1" w:styleId="af2">
    <w:name w:val="Ñðàâíåíèå ðåäàêöèé"/>
    <w:rsid w:val="00B26A45"/>
    <w:rPr>
      <w:rFonts w:cs="Times New Roman"/>
      <w:b w:val="0"/>
      <w:bCs w:val="0"/>
      <w:color w:val="26282F"/>
    </w:rPr>
  </w:style>
  <w:style w:type="character" w:customStyle="1" w:styleId="af3">
    <w:name w:val="Ñðàâíåíèå ðåäàêöèé. Äîáàâëåííûé ôðàãìåíò"/>
    <w:rsid w:val="00B26A45"/>
    <w:rPr>
      <w:color w:val="000000"/>
      <w:shd w:val="clear" w:color="auto" w:fill="C1D7FF"/>
    </w:rPr>
  </w:style>
  <w:style w:type="character" w:customStyle="1" w:styleId="af4">
    <w:name w:val="Ñðàâíåíèå ðåäàêöèé. Óäàëåííûé ôðàãìåíò"/>
    <w:rsid w:val="00B26A45"/>
    <w:rPr>
      <w:color w:val="000000"/>
      <w:shd w:val="clear" w:color="auto" w:fill="C4C413"/>
    </w:rPr>
  </w:style>
  <w:style w:type="character" w:customStyle="1" w:styleId="af5">
    <w:name w:val="Óòðàòèë ñèëó"/>
    <w:rsid w:val="00B26A45"/>
    <w:rPr>
      <w:rFonts w:cs="Times New Roman"/>
      <w:b w:val="0"/>
      <w:bCs w:val="0"/>
      <w:strike/>
      <w:color w:val="666600"/>
    </w:rPr>
  </w:style>
  <w:style w:type="paragraph" w:styleId="af6">
    <w:name w:val="Title"/>
    <w:basedOn w:val="af7"/>
    <w:next w:val="a"/>
    <w:link w:val="af8"/>
    <w:uiPriority w:val="10"/>
    <w:qFormat/>
    <w:rsid w:val="00B26A45"/>
    <w:rPr>
      <w:b/>
      <w:bCs/>
      <w:color w:val="0058A9"/>
      <w:shd w:val="clear" w:color="auto" w:fill="ECE9D8"/>
    </w:rPr>
  </w:style>
  <w:style w:type="character" w:customStyle="1" w:styleId="af8">
    <w:name w:val="Заголовок Знак"/>
    <w:basedOn w:val="a0"/>
    <w:link w:val="af6"/>
    <w:uiPriority w:val="10"/>
    <w:rsid w:val="00B26A45"/>
    <w:rPr>
      <w:rFonts w:ascii="Verdana" w:eastAsia="Times New Roman" w:hAnsi="Verdana" w:cs="Verdana"/>
      <w:b/>
      <w:bCs/>
      <w:color w:val="0058A9"/>
      <w:kern w:val="1"/>
      <w:lang w:eastAsia="ar-SA"/>
      <w14:ligatures w14:val="none"/>
    </w:rPr>
  </w:style>
  <w:style w:type="paragraph" w:styleId="af9">
    <w:name w:val="Body Text"/>
    <w:basedOn w:val="a"/>
    <w:link w:val="afa"/>
    <w:uiPriority w:val="99"/>
    <w:rsid w:val="00B26A45"/>
    <w:pPr>
      <w:widowControl w:val="0"/>
      <w:suppressAutoHyphens/>
      <w:autoSpaceDE w:val="0"/>
      <w:spacing w:after="120" w:line="240" w:lineRule="auto"/>
      <w:ind w:firstLine="720"/>
      <w:jc w:val="both"/>
    </w:pPr>
    <w:rPr>
      <w:rFonts w:ascii="Arial" w:eastAsia="Times New Roman" w:hAnsi="Arial" w:cs="Arial"/>
      <w:kern w:val="1"/>
      <w:sz w:val="24"/>
      <w:szCs w:val="24"/>
      <w:lang w:eastAsia="ar-SA"/>
    </w:rPr>
  </w:style>
  <w:style w:type="character" w:customStyle="1" w:styleId="afa">
    <w:name w:val="Основной текст Знак"/>
    <w:basedOn w:val="a0"/>
    <w:link w:val="af9"/>
    <w:uiPriority w:val="99"/>
    <w:rsid w:val="00B26A45"/>
    <w:rPr>
      <w:rFonts w:ascii="Arial" w:eastAsia="Times New Roman" w:hAnsi="Arial" w:cs="Arial"/>
      <w:kern w:val="1"/>
      <w:sz w:val="24"/>
      <w:szCs w:val="24"/>
      <w:lang w:eastAsia="ar-SA"/>
      <w14:ligatures w14:val="none"/>
    </w:rPr>
  </w:style>
  <w:style w:type="paragraph" w:styleId="afb">
    <w:name w:val="List"/>
    <w:basedOn w:val="af9"/>
    <w:rsid w:val="00B26A45"/>
    <w:rPr>
      <w:rFonts w:cs="Mangal"/>
    </w:rPr>
  </w:style>
  <w:style w:type="paragraph" w:customStyle="1" w:styleId="14">
    <w:name w:val="Название1"/>
    <w:basedOn w:val="a"/>
    <w:rsid w:val="00B26A45"/>
    <w:pPr>
      <w:widowControl w:val="0"/>
      <w:suppressLineNumbers/>
      <w:suppressAutoHyphens/>
      <w:autoSpaceDE w:val="0"/>
      <w:spacing w:before="120" w:after="120" w:line="240" w:lineRule="auto"/>
      <w:ind w:firstLine="720"/>
      <w:jc w:val="both"/>
    </w:pPr>
    <w:rPr>
      <w:rFonts w:ascii="Arial" w:eastAsia="Times New Roman" w:hAnsi="Arial" w:cs="Mangal"/>
      <w:i/>
      <w:iCs/>
      <w:kern w:val="1"/>
      <w:sz w:val="24"/>
      <w:szCs w:val="24"/>
      <w:lang w:eastAsia="ar-SA"/>
    </w:rPr>
  </w:style>
  <w:style w:type="paragraph" w:customStyle="1" w:styleId="15">
    <w:name w:val="Указатель1"/>
    <w:basedOn w:val="a"/>
    <w:rsid w:val="00B26A45"/>
    <w:pPr>
      <w:widowControl w:val="0"/>
      <w:suppressLineNumbers/>
      <w:suppressAutoHyphens/>
      <w:autoSpaceDE w:val="0"/>
      <w:spacing w:after="0" w:line="240" w:lineRule="auto"/>
      <w:ind w:firstLine="720"/>
      <w:jc w:val="both"/>
    </w:pPr>
    <w:rPr>
      <w:rFonts w:ascii="Arial" w:eastAsia="Times New Roman" w:hAnsi="Arial" w:cs="Mangal"/>
      <w:kern w:val="1"/>
      <w:sz w:val="24"/>
      <w:szCs w:val="24"/>
      <w:lang w:eastAsia="ar-SA"/>
    </w:rPr>
  </w:style>
  <w:style w:type="paragraph" w:customStyle="1" w:styleId="11">
    <w:name w:val="Заголовок 11"/>
    <w:basedOn w:val="a"/>
    <w:next w:val="a"/>
    <w:rsid w:val="00B26A45"/>
    <w:pPr>
      <w:widowControl w:val="0"/>
      <w:numPr>
        <w:numId w:val="1"/>
      </w:numPr>
      <w:suppressAutoHyphens/>
      <w:autoSpaceDE w:val="0"/>
      <w:spacing w:before="108" w:after="108" w:line="240" w:lineRule="auto"/>
      <w:ind w:left="0" w:firstLine="0"/>
      <w:jc w:val="center"/>
      <w:outlineLvl w:val="0"/>
    </w:pPr>
    <w:rPr>
      <w:rFonts w:ascii="Arial" w:eastAsia="Times New Roman" w:hAnsi="Arial" w:cs="Arial"/>
      <w:b/>
      <w:bCs/>
      <w:color w:val="26282F"/>
      <w:kern w:val="1"/>
      <w:sz w:val="24"/>
      <w:szCs w:val="24"/>
      <w:lang w:eastAsia="ar-SA"/>
    </w:rPr>
  </w:style>
  <w:style w:type="paragraph" w:customStyle="1" w:styleId="21">
    <w:name w:val="Заголовок 21"/>
    <w:basedOn w:val="11"/>
    <w:next w:val="a"/>
    <w:rsid w:val="00B26A45"/>
    <w:pPr>
      <w:numPr>
        <w:ilvl w:val="1"/>
      </w:numPr>
      <w:outlineLvl w:val="1"/>
    </w:pPr>
  </w:style>
  <w:style w:type="paragraph" w:customStyle="1" w:styleId="31">
    <w:name w:val="Заголовок 31"/>
    <w:basedOn w:val="21"/>
    <w:next w:val="a"/>
    <w:rsid w:val="00B26A45"/>
    <w:pPr>
      <w:numPr>
        <w:ilvl w:val="2"/>
      </w:numPr>
      <w:outlineLvl w:val="2"/>
    </w:pPr>
  </w:style>
  <w:style w:type="paragraph" w:customStyle="1" w:styleId="41">
    <w:name w:val="Заголовок 41"/>
    <w:basedOn w:val="31"/>
    <w:next w:val="a"/>
    <w:rsid w:val="00B26A45"/>
    <w:pPr>
      <w:numPr>
        <w:ilvl w:val="3"/>
      </w:numPr>
      <w:outlineLvl w:val="3"/>
    </w:pPr>
  </w:style>
  <w:style w:type="paragraph" w:customStyle="1" w:styleId="afc">
    <w:name w:val="Внимание"/>
    <w:basedOn w:val="a"/>
    <w:next w:val="a"/>
    <w:rsid w:val="00B26A45"/>
    <w:pPr>
      <w:widowControl w:val="0"/>
      <w:suppressAutoHyphens/>
      <w:autoSpaceDE w:val="0"/>
      <w:spacing w:before="240" w:after="240" w:line="240" w:lineRule="auto"/>
      <w:ind w:left="420" w:right="420" w:firstLine="300"/>
      <w:jc w:val="both"/>
    </w:pPr>
    <w:rPr>
      <w:rFonts w:ascii="Arial" w:eastAsia="Times New Roman" w:hAnsi="Arial" w:cs="Arial"/>
      <w:kern w:val="1"/>
      <w:sz w:val="24"/>
      <w:szCs w:val="24"/>
      <w:shd w:val="clear" w:color="auto" w:fill="F5F3DA"/>
      <w:lang w:eastAsia="ar-SA"/>
    </w:rPr>
  </w:style>
  <w:style w:type="paragraph" w:customStyle="1" w:styleId="afd">
    <w:name w:val="Внимание: криминал!!"/>
    <w:basedOn w:val="afc"/>
    <w:next w:val="a"/>
    <w:rsid w:val="00B26A45"/>
  </w:style>
  <w:style w:type="paragraph" w:customStyle="1" w:styleId="afe">
    <w:name w:val="Внимание: недобросовестность!"/>
    <w:basedOn w:val="afc"/>
    <w:next w:val="a"/>
    <w:rsid w:val="00B26A45"/>
  </w:style>
  <w:style w:type="paragraph" w:customStyle="1" w:styleId="aff">
    <w:name w:val="Дочерний элемент списка"/>
    <w:basedOn w:val="a"/>
    <w:next w:val="a"/>
    <w:rsid w:val="00B26A45"/>
    <w:pPr>
      <w:widowControl w:val="0"/>
      <w:suppressAutoHyphens/>
      <w:autoSpaceDE w:val="0"/>
      <w:spacing w:after="0" w:line="240" w:lineRule="auto"/>
      <w:jc w:val="both"/>
    </w:pPr>
    <w:rPr>
      <w:rFonts w:ascii="Arial" w:eastAsia="Times New Roman" w:hAnsi="Arial" w:cs="Arial"/>
      <w:color w:val="868381"/>
      <w:kern w:val="1"/>
      <w:sz w:val="20"/>
      <w:szCs w:val="20"/>
      <w:lang w:eastAsia="ar-SA"/>
    </w:rPr>
  </w:style>
  <w:style w:type="paragraph" w:customStyle="1" w:styleId="af7">
    <w:name w:val="Основное меню (преемственное)"/>
    <w:basedOn w:val="a"/>
    <w:next w:val="a"/>
    <w:rsid w:val="00B26A45"/>
    <w:pPr>
      <w:widowControl w:val="0"/>
      <w:suppressAutoHyphens/>
      <w:autoSpaceDE w:val="0"/>
      <w:spacing w:after="0" w:line="240" w:lineRule="auto"/>
      <w:ind w:firstLine="720"/>
      <w:jc w:val="both"/>
    </w:pPr>
    <w:rPr>
      <w:rFonts w:ascii="Verdana" w:eastAsia="Times New Roman" w:hAnsi="Verdana" w:cs="Verdana"/>
      <w:kern w:val="1"/>
      <w:lang w:eastAsia="ar-SA"/>
    </w:rPr>
  </w:style>
  <w:style w:type="paragraph" w:customStyle="1" w:styleId="aff0">
    <w:name w:val="Заголовок группы контролов"/>
    <w:basedOn w:val="a"/>
    <w:next w:val="a"/>
    <w:rsid w:val="00B26A45"/>
    <w:pPr>
      <w:widowControl w:val="0"/>
      <w:suppressAutoHyphens/>
      <w:autoSpaceDE w:val="0"/>
      <w:spacing w:after="0" w:line="240" w:lineRule="auto"/>
      <w:ind w:firstLine="720"/>
      <w:jc w:val="both"/>
    </w:pPr>
    <w:rPr>
      <w:rFonts w:ascii="Arial" w:eastAsia="Times New Roman" w:hAnsi="Arial" w:cs="Arial"/>
      <w:b/>
      <w:bCs/>
      <w:color w:val="000000"/>
      <w:kern w:val="1"/>
      <w:sz w:val="24"/>
      <w:szCs w:val="24"/>
      <w:lang w:eastAsia="ar-SA"/>
    </w:rPr>
  </w:style>
  <w:style w:type="paragraph" w:customStyle="1" w:styleId="aff1">
    <w:name w:val="Заголовок для информации об изменениях"/>
    <w:basedOn w:val="11"/>
    <w:next w:val="a"/>
    <w:rsid w:val="00B26A45"/>
    <w:pPr>
      <w:numPr>
        <w:numId w:val="0"/>
      </w:numPr>
      <w:spacing w:before="0"/>
      <w:outlineLvl w:val="9"/>
    </w:pPr>
    <w:rPr>
      <w:b w:val="0"/>
      <w:bCs w:val="0"/>
      <w:sz w:val="18"/>
      <w:szCs w:val="18"/>
      <w:shd w:val="clear" w:color="auto" w:fill="FFFFFF"/>
    </w:rPr>
  </w:style>
  <w:style w:type="paragraph" w:customStyle="1" w:styleId="aff2">
    <w:name w:val="Заголовок распахивающейся части диалога"/>
    <w:basedOn w:val="a"/>
    <w:next w:val="a"/>
    <w:rsid w:val="00B26A45"/>
    <w:pPr>
      <w:widowControl w:val="0"/>
      <w:suppressAutoHyphens/>
      <w:autoSpaceDE w:val="0"/>
      <w:spacing w:after="0" w:line="240" w:lineRule="auto"/>
      <w:ind w:firstLine="720"/>
      <w:jc w:val="both"/>
    </w:pPr>
    <w:rPr>
      <w:rFonts w:ascii="Arial" w:eastAsia="Times New Roman" w:hAnsi="Arial" w:cs="Arial"/>
      <w:i/>
      <w:iCs/>
      <w:color w:val="000080"/>
      <w:kern w:val="1"/>
      <w:lang w:eastAsia="ar-SA"/>
    </w:rPr>
  </w:style>
  <w:style w:type="paragraph" w:customStyle="1" w:styleId="aff3">
    <w:name w:val="Заголовок статьи"/>
    <w:basedOn w:val="a"/>
    <w:next w:val="a"/>
    <w:rsid w:val="00B26A45"/>
    <w:pPr>
      <w:widowControl w:val="0"/>
      <w:suppressAutoHyphens/>
      <w:autoSpaceDE w:val="0"/>
      <w:spacing w:after="0" w:line="240" w:lineRule="auto"/>
      <w:ind w:left="1612" w:hanging="892"/>
      <w:jc w:val="both"/>
    </w:pPr>
    <w:rPr>
      <w:rFonts w:ascii="Arial" w:eastAsia="Times New Roman" w:hAnsi="Arial" w:cs="Arial"/>
      <w:kern w:val="1"/>
      <w:sz w:val="24"/>
      <w:szCs w:val="24"/>
      <w:lang w:eastAsia="ar-SA"/>
    </w:rPr>
  </w:style>
  <w:style w:type="paragraph" w:customStyle="1" w:styleId="aff4">
    <w:name w:val="Заголовок ЭР (левое окно)"/>
    <w:basedOn w:val="a"/>
    <w:next w:val="a"/>
    <w:rsid w:val="00B26A45"/>
    <w:pPr>
      <w:widowControl w:val="0"/>
      <w:suppressAutoHyphens/>
      <w:autoSpaceDE w:val="0"/>
      <w:spacing w:before="300" w:after="250" w:line="240" w:lineRule="auto"/>
      <w:jc w:val="center"/>
    </w:pPr>
    <w:rPr>
      <w:rFonts w:ascii="Arial" w:eastAsia="Times New Roman" w:hAnsi="Arial" w:cs="Arial"/>
      <w:b/>
      <w:bCs/>
      <w:color w:val="26282F"/>
      <w:kern w:val="1"/>
      <w:sz w:val="26"/>
      <w:szCs w:val="26"/>
      <w:lang w:eastAsia="ar-SA"/>
    </w:rPr>
  </w:style>
  <w:style w:type="paragraph" w:customStyle="1" w:styleId="aff5">
    <w:name w:val="Заголовок ЭР (правое окно)"/>
    <w:basedOn w:val="aff4"/>
    <w:next w:val="a"/>
    <w:rsid w:val="00B26A45"/>
    <w:pPr>
      <w:spacing w:after="0"/>
      <w:jc w:val="left"/>
    </w:pPr>
  </w:style>
  <w:style w:type="paragraph" w:customStyle="1" w:styleId="aff6">
    <w:name w:val="Интерактивный заголовок"/>
    <w:basedOn w:val="af6"/>
    <w:next w:val="a"/>
    <w:rsid w:val="00B26A45"/>
    <w:rPr>
      <w:u w:val="single"/>
    </w:rPr>
  </w:style>
  <w:style w:type="paragraph" w:customStyle="1" w:styleId="aff7">
    <w:name w:val="Текст информации об изменениях"/>
    <w:basedOn w:val="a"/>
    <w:next w:val="a"/>
    <w:rsid w:val="00B26A45"/>
    <w:pPr>
      <w:widowControl w:val="0"/>
      <w:suppressAutoHyphens/>
      <w:autoSpaceDE w:val="0"/>
      <w:spacing w:after="0" w:line="240" w:lineRule="auto"/>
      <w:ind w:firstLine="720"/>
      <w:jc w:val="both"/>
    </w:pPr>
    <w:rPr>
      <w:rFonts w:ascii="Arial" w:eastAsia="Times New Roman" w:hAnsi="Arial" w:cs="Arial"/>
      <w:color w:val="353842"/>
      <w:kern w:val="1"/>
      <w:sz w:val="18"/>
      <w:szCs w:val="18"/>
      <w:lang w:eastAsia="ar-SA"/>
    </w:rPr>
  </w:style>
  <w:style w:type="paragraph" w:customStyle="1" w:styleId="aff8">
    <w:name w:val="Информация об изменениях"/>
    <w:basedOn w:val="aff7"/>
    <w:next w:val="a"/>
    <w:rsid w:val="00B26A45"/>
    <w:pPr>
      <w:spacing w:before="180"/>
      <w:ind w:left="360" w:right="360" w:firstLine="0"/>
    </w:pPr>
    <w:rPr>
      <w:shd w:val="clear" w:color="auto" w:fill="EAEFED"/>
    </w:rPr>
  </w:style>
  <w:style w:type="paragraph" w:customStyle="1" w:styleId="aff9">
    <w:name w:val="Текст (справка)"/>
    <w:basedOn w:val="a"/>
    <w:next w:val="a"/>
    <w:rsid w:val="00B26A45"/>
    <w:pPr>
      <w:widowControl w:val="0"/>
      <w:suppressAutoHyphens/>
      <w:autoSpaceDE w:val="0"/>
      <w:spacing w:after="0" w:line="240" w:lineRule="auto"/>
      <w:ind w:left="170" w:right="170"/>
    </w:pPr>
    <w:rPr>
      <w:rFonts w:ascii="Arial" w:eastAsia="Times New Roman" w:hAnsi="Arial" w:cs="Arial"/>
      <w:kern w:val="1"/>
      <w:sz w:val="24"/>
      <w:szCs w:val="24"/>
      <w:lang w:eastAsia="ar-SA"/>
    </w:rPr>
  </w:style>
  <w:style w:type="paragraph" w:customStyle="1" w:styleId="affa">
    <w:name w:val="Комментарий"/>
    <w:basedOn w:val="aff9"/>
    <w:next w:val="a"/>
    <w:rsid w:val="00B26A45"/>
    <w:pPr>
      <w:spacing w:before="75"/>
      <w:ind w:right="0"/>
      <w:jc w:val="both"/>
    </w:pPr>
    <w:rPr>
      <w:color w:val="353842"/>
      <w:shd w:val="clear" w:color="auto" w:fill="F0F0F0"/>
    </w:rPr>
  </w:style>
  <w:style w:type="paragraph" w:customStyle="1" w:styleId="affb">
    <w:name w:val="Информация об изменениях документа"/>
    <w:basedOn w:val="affa"/>
    <w:next w:val="a"/>
    <w:rsid w:val="00B26A45"/>
    <w:rPr>
      <w:i/>
      <w:iCs/>
    </w:rPr>
  </w:style>
  <w:style w:type="paragraph" w:customStyle="1" w:styleId="affc">
    <w:name w:val="Текст (лев. подпись)"/>
    <w:basedOn w:val="a"/>
    <w:next w:val="a"/>
    <w:rsid w:val="00B26A45"/>
    <w:pPr>
      <w:widowControl w:val="0"/>
      <w:suppressAutoHyphens/>
      <w:autoSpaceDE w:val="0"/>
      <w:spacing w:after="0" w:line="240" w:lineRule="auto"/>
    </w:pPr>
    <w:rPr>
      <w:rFonts w:ascii="Arial" w:eastAsia="Times New Roman" w:hAnsi="Arial" w:cs="Arial"/>
      <w:kern w:val="1"/>
      <w:sz w:val="24"/>
      <w:szCs w:val="24"/>
      <w:lang w:eastAsia="ar-SA"/>
    </w:rPr>
  </w:style>
  <w:style w:type="paragraph" w:customStyle="1" w:styleId="affd">
    <w:name w:val="Колонтитул (левый)"/>
    <w:basedOn w:val="affc"/>
    <w:next w:val="a"/>
    <w:rsid w:val="00B26A45"/>
    <w:rPr>
      <w:sz w:val="14"/>
      <w:szCs w:val="14"/>
    </w:rPr>
  </w:style>
  <w:style w:type="paragraph" w:customStyle="1" w:styleId="affe">
    <w:name w:val="Текст (прав. подпись)"/>
    <w:basedOn w:val="a"/>
    <w:next w:val="a"/>
    <w:rsid w:val="00B26A45"/>
    <w:pPr>
      <w:widowControl w:val="0"/>
      <w:suppressAutoHyphens/>
      <w:autoSpaceDE w:val="0"/>
      <w:spacing w:after="0" w:line="240" w:lineRule="auto"/>
      <w:jc w:val="right"/>
    </w:pPr>
    <w:rPr>
      <w:rFonts w:ascii="Arial" w:eastAsia="Times New Roman" w:hAnsi="Arial" w:cs="Arial"/>
      <w:kern w:val="1"/>
      <w:sz w:val="24"/>
      <w:szCs w:val="24"/>
      <w:lang w:eastAsia="ar-SA"/>
    </w:rPr>
  </w:style>
  <w:style w:type="paragraph" w:customStyle="1" w:styleId="afff">
    <w:name w:val="Колонтитул (правый)"/>
    <w:basedOn w:val="affe"/>
    <w:next w:val="a"/>
    <w:rsid w:val="00B26A45"/>
    <w:rPr>
      <w:sz w:val="14"/>
      <w:szCs w:val="14"/>
    </w:rPr>
  </w:style>
  <w:style w:type="paragraph" w:customStyle="1" w:styleId="afff0">
    <w:name w:val="Комментарий пользователя"/>
    <w:basedOn w:val="affa"/>
    <w:next w:val="a"/>
    <w:rsid w:val="00B26A45"/>
    <w:pPr>
      <w:jc w:val="left"/>
    </w:pPr>
    <w:rPr>
      <w:shd w:val="clear" w:color="auto" w:fill="FFDFE0"/>
    </w:rPr>
  </w:style>
  <w:style w:type="paragraph" w:customStyle="1" w:styleId="afff1">
    <w:name w:val="Куда обратиться?"/>
    <w:basedOn w:val="afc"/>
    <w:next w:val="a"/>
    <w:rsid w:val="00B26A45"/>
  </w:style>
  <w:style w:type="paragraph" w:customStyle="1" w:styleId="afff2">
    <w:name w:val="Моноширинный"/>
    <w:basedOn w:val="a"/>
    <w:next w:val="a"/>
    <w:rsid w:val="00B26A45"/>
    <w:pPr>
      <w:widowControl w:val="0"/>
      <w:suppressAutoHyphens/>
      <w:autoSpaceDE w:val="0"/>
      <w:spacing w:after="0" w:line="240" w:lineRule="auto"/>
    </w:pPr>
    <w:rPr>
      <w:rFonts w:ascii="Courier New" w:eastAsia="Times New Roman" w:hAnsi="Courier New" w:cs="Courier New"/>
      <w:kern w:val="1"/>
      <w:sz w:val="24"/>
      <w:szCs w:val="24"/>
      <w:lang w:eastAsia="ar-SA"/>
    </w:rPr>
  </w:style>
  <w:style w:type="paragraph" w:customStyle="1" w:styleId="afff3">
    <w:name w:val="Необходимые документы"/>
    <w:basedOn w:val="afc"/>
    <w:next w:val="a"/>
    <w:rsid w:val="00B26A45"/>
    <w:pPr>
      <w:ind w:firstLine="118"/>
    </w:pPr>
  </w:style>
  <w:style w:type="paragraph" w:customStyle="1" w:styleId="afff4">
    <w:name w:val="Нормальный (таблица)"/>
    <w:basedOn w:val="a"/>
    <w:next w:val="a"/>
    <w:rsid w:val="00B26A45"/>
    <w:pPr>
      <w:widowControl w:val="0"/>
      <w:suppressAutoHyphens/>
      <w:autoSpaceDE w:val="0"/>
      <w:spacing w:after="0" w:line="240" w:lineRule="auto"/>
      <w:jc w:val="both"/>
    </w:pPr>
    <w:rPr>
      <w:rFonts w:ascii="Arial" w:eastAsia="Times New Roman" w:hAnsi="Arial" w:cs="Arial"/>
      <w:kern w:val="1"/>
      <w:sz w:val="24"/>
      <w:szCs w:val="24"/>
      <w:lang w:eastAsia="ar-SA"/>
    </w:rPr>
  </w:style>
  <w:style w:type="paragraph" w:customStyle="1" w:styleId="afff5">
    <w:name w:val="Таблицы (моноширинный)"/>
    <w:basedOn w:val="a"/>
    <w:next w:val="a"/>
    <w:rsid w:val="00B26A45"/>
    <w:pPr>
      <w:widowControl w:val="0"/>
      <w:suppressAutoHyphens/>
      <w:autoSpaceDE w:val="0"/>
      <w:spacing w:after="0" w:line="240" w:lineRule="auto"/>
    </w:pPr>
    <w:rPr>
      <w:rFonts w:ascii="Courier New" w:eastAsia="Times New Roman" w:hAnsi="Courier New" w:cs="Courier New"/>
      <w:kern w:val="1"/>
      <w:sz w:val="24"/>
      <w:szCs w:val="24"/>
      <w:lang w:eastAsia="ar-SA"/>
    </w:rPr>
  </w:style>
  <w:style w:type="paragraph" w:customStyle="1" w:styleId="afff6">
    <w:name w:val="Оглавление"/>
    <w:basedOn w:val="afff5"/>
    <w:next w:val="a"/>
    <w:rsid w:val="00B26A45"/>
    <w:pPr>
      <w:ind w:left="140"/>
    </w:pPr>
  </w:style>
  <w:style w:type="paragraph" w:customStyle="1" w:styleId="afff7">
    <w:name w:val="Переменная часть"/>
    <w:basedOn w:val="af7"/>
    <w:next w:val="a"/>
    <w:rsid w:val="00B26A45"/>
    <w:rPr>
      <w:sz w:val="18"/>
      <w:szCs w:val="18"/>
    </w:rPr>
  </w:style>
  <w:style w:type="paragraph" w:customStyle="1" w:styleId="afff8">
    <w:name w:val="Подвал для информации об изменениях"/>
    <w:basedOn w:val="11"/>
    <w:next w:val="a"/>
    <w:rsid w:val="00B26A45"/>
    <w:pPr>
      <w:numPr>
        <w:numId w:val="0"/>
      </w:numPr>
      <w:outlineLvl w:val="9"/>
    </w:pPr>
    <w:rPr>
      <w:b w:val="0"/>
      <w:bCs w:val="0"/>
      <w:sz w:val="18"/>
      <w:szCs w:val="18"/>
    </w:rPr>
  </w:style>
  <w:style w:type="paragraph" w:customStyle="1" w:styleId="afff9">
    <w:name w:val="Подзаголовок для информации об изменениях"/>
    <w:basedOn w:val="aff7"/>
    <w:next w:val="a"/>
    <w:rsid w:val="00B26A45"/>
    <w:rPr>
      <w:b/>
      <w:bCs/>
    </w:rPr>
  </w:style>
  <w:style w:type="paragraph" w:customStyle="1" w:styleId="afffa">
    <w:name w:val="Подчёркнуный текст"/>
    <w:basedOn w:val="a"/>
    <w:next w:val="a"/>
    <w:rsid w:val="00B26A45"/>
    <w:pPr>
      <w:widowControl w:val="0"/>
      <w:suppressAutoHyphens/>
      <w:autoSpaceDE w:val="0"/>
      <w:spacing w:after="0" w:line="240" w:lineRule="auto"/>
      <w:ind w:firstLine="720"/>
      <w:jc w:val="both"/>
    </w:pPr>
    <w:rPr>
      <w:rFonts w:ascii="Arial" w:eastAsia="Times New Roman" w:hAnsi="Arial" w:cs="Arial"/>
      <w:kern w:val="1"/>
      <w:sz w:val="24"/>
      <w:szCs w:val="24"/>
      <w:lang w:eastAsia="ar-SA"/>
    </w:rPr>
  </w:style>
  <w:style w:type="paragraph" w:customStyle="1" w:styleId="afffb">
    <w:name w:val="Постоянная часть"/>
    <w:basedOn w:val="af7"/>
    <w:next w:val="a"/>
    <w:rsid w:val="00B26A45"/>
    <w:rPr>
      <w:sz w:val="20"/>
      <w:szCs w:val="20"/>
    </w:rPr>
  </w:style>
  <w:style w:type="paragraph" w:customStyle="1" w:styleId="afffc">
    <w:name w:val="Прижатый влево"/>
    <w:basedOn w:val="a"/>
    <w:next w:val="a"/>
    <w:rsid w:val="00B26A45"/>
    <w:pPr>
      <w:widowControl w:val="0"/>
      <w:suppressAutoHyphens/>
      <w:autoSpaceDE w:val="0"/>
      <w:spacing w:after="0" w:line="240" w:lineRule="auto"/>
    </w:pPr>
    <w:rPr>
      <w:rFonts w:ascii="Arial" w:eastAsia="Times New Roman" w:hAnsi="Arial" w:cs="Arial"/>
      <w:kern w:val="1"/>
      <w:sz w:val="24"/>
      <w:szCs w:val="24"/>
      <w:lang w:eastAsia="ar-SA"/>
    </w:rPr>
  </w:style>
  <w:style w:type="paragraph" w:customStyle="1" w:styleId="afffd">
    <w:name w:val="Пример."/>
    <w:basedOn w:val="afc"/>
    <w:next w:val="a"/>
    <w:rsid w:val="00B26A45"/>
  </w:style>
  <w:style w:type="paragraph" w:customStyle="1" w:styleId="afffe">
    <w:name w:val="Примечание."/>
    <w:basedOn w:val="afc"/>
    <w:next w:val="a"/>
    <w:rsid w:val="00B26A45"/>
  </w:style>
  <w:style w:type="paragraph" w:customStyle="1" w:styleId="affff">
    <w:name w:val="Словарная статья"/>
    <w:basedOn w:val="a"/>
    <w:next w:val="a"/>
    <w:rsid w:val="00B26A45"/>
    <w:pPr>
      <w:widowControl w:val="0"/>
      <w:suppressAutoHyphens/>
      <w:autoSpaceDE w:val="0"/>
      <w:spacing w:after="0" w:line="240" w:lineRule="auto"/>
      <w:ind w:right="118"/>
      <w:jc w:val="both"/>
    </w:pPr>
    <w:rPr>
      <w:rFonts w:ascii="Arial" w:eastAsia="Times New Roman" w:hAnsi="Arial" w:cs="Arial"/>
      <w:kern w:val="1"/>
      <w:sz w:val="24"/>
      <w:szCs w:val="24"/>
      <w:lang w:eastAsia="ar-SA"/>
    </w:rPr>
  </w:style>
  <w:style w:type="paragraph" w:customStyle="1" w:styleId="affff0">
    <w:name w:val="Ссылка на официальную публикацию"/>
    <w:basedOn w:val="a"/>
    <w:next w:val="a"/>
    <w:rsid w:val="00B26A45"/>
    <w:pPr>
      <w:widowControl w:val="0"/>
      <w:suppressAutoHyphens/>
      <w:autoSpaceDE w:val="0"/>
      <w:spacing w:after="0" w:line="240" w:lineRule="auto"/>
      <w:ind w:firstLine="720"/>
      <w:jc w:val="both"/>
    </w:pPr>
    <w:rPr>
      <w:rFonts w:ascii="Arial" w:eastAsia="Times New Roman" w:hAnsi="Arial" w:cs="Arial"/>
      <w:kern w:val="1"/>
      <w:sz w:val="24"/>
      <w:szCs w:val="24"/>
      <w:lang w:eastAsia="ar-SA"/>
    </w:rPr>
  </w:style>
  <w:style w:type="paragraph" w:customStyle="1" w:styleId="affff1">
    <w:name w:val="Текст в таблице"/>
    <w:basedOn w:val="afff4"/>
    <w:next w:val="a"/>
    <w:rsid w:val="00B26A45"/>
    <w:pPr>
      <w:ind w:firstLine="500"/>
    </w:pPr>
  </w:style>
  <w:style w:type="paragraph" w:customStyle="1" w:styleId="affff2">
    <w:name w:val="Текст ЭР (см. также)"/>
    <w:basedOn w:val="a"/>
    <w:next w:val="a"/>
    <w:rsid w:val="00B26A45"/>
    <w:pPr>
      <w:widowControl w:val="0"/>
      <w:suppressAutoHyphens/>
      <w:autoSpaceDE w:val="0"/>
      <w:spacing w:before="200" w:after="0" w:line="240" w:lineRule="auto"/>
    </w:pPr>
    <w:rPr>
      <w:rFonts w:ascii="Arial" w:eastAsia="Times New Roman" w:hAnsi="Arial" w:cs="Arial"/>
      <w:kern w:val="1"/>
      <w:sz w:val="20"/>
      <w:szCs w:val="20"/>
      <w:lang w:eastAsia="ar-SA"/>
    </w:rPr>
  </w:style>
  <w:style w:type="paragraph" w:customStyle="1" w:styleId="affff3">
    <w:name w:val="Технический комментарий"/>
    <w:basedOn w:val="a"/>
    <w:next w:val="a"/>
    <w:rsid w:val="00B26A45"/>
    <w:pPr>
      <w:widowControl w:val="0"/>
      <w:suppressAutoHyphens/>
      <w:autoSpaceDE w:val="0"/>
      <w:spacing w:after="0" w:line="240" w:lineRule="auto"/>
    </w:pPr>
    <w:rPr>
      <w:rFonts w:ascii="Arial" w:eastAsia="Times New Roman" w:hAnsi="Arial" w:cs="Arial"/>
      <w:color w:val="463F31"/>
      <w:kern w:val="1"/>
      <w:sz w:val="24"/>
      <w:szCs w:val="24"/>
      <w:shd w:val="clear" w:color="auto" w:fill="FFFFA6"/>
      <w:lang w:eastAsia="ar-SA"/>
    </w:rPr>
  </w:style>
  <w:style w:type="paragraph" w:customStyle="1" w:styleId="affff4">
    <w:name w:val="Формула"/>
    <w:basedOn w:val="a"/>
    <w:next w:val="a"/>
    <w:rsid w:val="00B26A45"/>
    <w:pPr>
      <w:widowControl w:val="0"/>
      <w:suppressAutoHyphens/>
      <w:autoSpaceDE w:val="0"/>
      <w:spacing w:before="240" w:after="240" w:line="240" w:lineRule="auto"/>
      <w:ind w:left="420" w:right="420" w:firstLine="300"/>
      <w:jc w:val="both"/>
    </w:pPr>
    <w:rPr>
      <w:rFonts w:ascii="Arial" w:eastAsia="Times New Roman" w:hAnsi="Arial" w:cs="Arial"/>
      <w:kern w:val="1"/>
      <w:sz w:val="24"/>
      <w:szCs w:val="24"/>
      <w:shd w:val="clear" w:color="auto" w:fill="F5F3DA"/>
      <w:lang w:eastAsia="ar-SA"/>
    </w:rPr>
  </w:style>
  <w:style w:type="paragraph" w:customStyle="1" w:styleId="affff5">
    <w:name w:val="Центрированный (таблица)"/>
    <w:basedOn w:val="afff4"/>
    <w:next w:val="a"/>
    <w:rsid w:val="00B26A45"/>
    <w:pPr>
      <w:jc w:val="center"/>
    </w:pPr>
  </w:style>
  <w:style w:type="paragraph" w:customStyle="1" w:styleId="-">
    <w:name w:val="ЭР-содержание (правое окно)"/>
    <w:basedOn w:val="a"/>
    <w:next w:val="a"/>
    <w:rsid w:val="00B26A45"/>
    <w:pPr>
      <w:widowControl w:val="0"/>
      <w:suppressAutoHyphens/>
      <w:autoSpaceDE w:val="0"/>
      <w:spacing w:before="300" w:after="0" w:line="240" w:lineRule="auto"/>
    </w:pPr>
    <w:rPr>
      <w:rFonts w:ascii="Arial" w:eastAsia="Times New Roman" w:hAnsi="Arial" w:cs="Arial"/>
      <w:kern w:val="1"/>
      <w:sz w:val="24"/>
      <w:szCs w:val="24"/>
      <w:lang w:eastAsia="ar-SA"/>
    </w:rPr>
  </w:style>
  <w:style w:type="paragraph" w:customStyle="1" w:styleId="affff6">
    <w:name w:val="Содержимое таблицы"/>
    <w:basedOn w:val="a"/>
    <w:rsid w:val="00B26A45"/>
    <w:pPr>
      <w:widowControl w:val="0"/>
      <w:suppressLineNumbers/>
      <w:suppressAutoHyphens/>
      <w:autoSpaceDE w:val="0"/>
      <w:spacing w:after="0" w:line="240" w:lineRule="auto"/>
      <w:ind w:firstLine="720"/>
      <w:jc w:val="both"/>
    </w:pPr>
    <w:rPr>
      <w:rFonts w:ascii="Arial" w:eastAsia="Times New Roman" w:hAnsi="Arial" w:cs="Arial"/>
      <w:kern w:val="1"/>
      <w:sz w:val="24"/>
      <w:szCs w:val="24"/>
      <w:lang w:eastAsia="ar-SA"/>
    </w:rPr>
  </w:style>
  <w:style w:type="paragraph" w:customStyle="1" w:styleId="affff7">
    <w:name w:val="Заголовок таблицы"/>
    <w:basedOn w:val="affff6"/>
    <w:rsid w:val="00B26A45"/>
    <w:pPr>
      <w:jc w:val="center"/>
    </w:pPr>
    <w:rPr>
      <w:b/>
      <w:bCs/>
    </w:rPr>
  </w:style>
  <w:style w:type="paragraph" w:customStyle="1" w:styleId="ConsPlusNormal">
    <w:name w:val="ConsPlusNormal"/>
    <w:link w:val="ConsPlusNormal0"/>
    <w:rsid w:val="00B26A45"/>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styleId="affff8">
    <w:name w:val="Balloon Text"/>
    <w:basedOn w:val="a"/>
    <w:link w:val="affff9"/>
    <w:uiPriority w:val="99"/>
    <w:semiHidden/>
    <w:unhideWhenUsed/>
    <w:rsid w:val="00B26A45"/>
    <w:pPr>
      <w:widowControl w:val="0"/>
      <w:suppressAutoHyphens/>
      <w:autoSpaceDE w:val="0"/>
      <w:spacing w:after="0" w:line="240" w:lineRule="auto"/>
      <w:ind w:firstLine="720"/>
      <w:jc w:val="both"/>
    </w:pPr>
    <w:rPr>
      <w:rFonts w:ascii="Tahoma" w:eastAsia="Times New Roman" w:hAnsi="Tahoma" w:cs="Tahoma"/>
      <w:kern w:val="1"/>
      <w:sz w:val="16"/>
      <w:szCs w:val="16"/>
      <w:lang w:eastAsia="ar-SA"/>
    </w:rPr>
  </w:style>
  <w:style w:type="character" w:customStyle="1" w:styleId="affff9">
    <w:name w:val="Текст выноски Знак"/>
    <w:basedOn w:val="a0"/>
    <w:link w:val="affff8"/>
    <w:uiPriority w:val="99"/>
    <w:semiHidden/>
    <w:rsid w:val="00B26A45"/>
    <w:rPr>
      <w:rFonts w:ascii="Tahoma" w:eastAsia="Times New Roman" w:hAnsi="Tahoma" w:cs="Tahoma"/>
      <w:kern w:val="1"/>
      <w:sz w:val="16"/>
      <w:szCs w:val="16"/>
      <w:lang w:eastAsia="ar-SA"/>
      <w14:ligatures w14:val="none"/>
    </w:rPr>
  </w:style>
  <w:style w:type="paragraph" w:styleId="affffa">
    <w:name w:val="header"/>
    <w:basedOn w:val="a"/>
    <w:link w:val="affffb"/>
    <w:uiPriority w:val="99"/>
    <w:unhideWhenUsed/>
    <w:rsid w:val="00B26A45"/>
    <w:pPr>
      <w:widowControl w:val="0"/>
      <w:tabs>
        <w:tab w:val="center" w:pos="4677"/>
        <w:tab w:val="right" w:pos="9355"/>
      </w:tabs>
      <w:suppressAutoHyphens/>
      <w:autoSpaceDE w:val="0"/>
      <w:spacing w:after="0" w:line="240" w:lineRule="auto"/>
      <w:ind w:firstLine="720"/>
      <w:jc w:val="both"/>
    </w:pPr>
    <w:rPr>
      <w:rFonts w:ascii="Arial" w:eastAsia="Times New Roman" w:hAnsi="Arial" w:cs="Arial"/>
      <w:kern w:val="1"/>
      <w:sz w:val="24"/>
      <w:szCs w:val="24"/>
      <w:lang w:eastAsia="ar-SA"/>
    </w:rPr>
  </w:style>
  <w:style w:type="character" w:customStyle="1" w:styleId="affffb">
    <w:name w:val="Верхний колонтитул Знак"/>
    <w:basedOn w:val="a0"/>
    <w:link w:val="affffa"/>
    <w:uiPriority w:val="99"/>
    <w:rsid w:val="00B26A45"/>
    <w:rPr>
      <w:rFonts w:ascii="Arial" w:eastAsia="Times New Roman" w:hAnsi="Arial" w:cs="Arial"/>
      <w:kern w:val="1"/>
      <w:sz w:val="24"/>
      <w:szCs w:val="24"/>
      <w:lang w:eastAsia="ar-SA"/>
      <w14:ligatures w14:val="none"/>
    </w:rPr>
  </w:style>
  <w:style w:type="paragraph" w:styleId="affffc">
    <w:name w:val="footer"/>
    <w:basedOn w:val="a"/>
    <w:link w:val="affffd"/>
    <w:uiPriority w:val="99"/>
    <w:unhideWhenUsed/>
    <w:rsid w:val="00B26A45"/>
    <w:pPr>
      <w:widowControl w:val="0"/>
      <w:tabs>
        <w:tab w:val="center" w:pos="4677"/>
        <w:tab w:val="right" w:pos="9355"/>
      </w:tabs>
      <w:suppressAutoHyphens/>
      <w:autoSpaceDE w:val="0"/>
      <w:spacing w:after="0" w:line="240" w:lineRule="auto"/>
      <w:ind w:firstLine="720"/>
      <w:jc w:val="both"/>
    </w:pPr>
    <w:rPr>
      <w:rFonts w:ascii="Arial" w:eastAsia="Times New Roman" w:hAnsi="Arial" w:cs="Arial"/>
      <w:kern w:val="1"/>
      <w:sz w:val="24"/>
      <w:szCs w:val="24"/>
      <w:lang w:eastAsia="ar-SA"/>
    </w:rPr>
  </w:style>
  <w:style w:type="character" w:customStyle="1" w:styleId="affffd">
    <w:name w:val="Нижний колонтитул Знак"/>
    <w:basedOn w:val="a0"/>
    <w:link w:val="affffc"/>
    <w:uiPriority w:val="99"/>
    <w:rsid w:val="00B26A45"/>
    <w:rPr>
      <w:rFonts w:ascii="Arial" w:eastAsia="Times New Roman" w:hAnsi="Arial" w:cs="Arial"/>
      <w:kern w:val="1"/>
      <w:sz w:val="24"/>
      <w:szCs w:val="24"/>
      <w:lang w:eastAsia="ar-SA"/>
      <w14:ligatures w14:val="none"/>
    </w:rPr>
  </w:style>
  <w:style w:type="paragraph" w:styleId="22">
    <w:name w:val="Body Text 2"/>
    <w:basedOn w:val="a"/>
    <w:link w:val="23"/>
    <w:uiPriority w:val="99"/>
    <w:semiHidden/>
    <w:unhideWhenUsed/>
    <w:rsid w:val="00B26A45"/>
    <w:pPr>
      <w:widowControl w:val="0"/>
      <w:suppressAutoHyphens/>
      <w:autoSpaceDE w:val="0"/>
      <w:spacing w:after="120" w:line="480" w:lineRule="auto"/>
      <w:ind w:firstLine="720"/>
      <w:jc w:val="both"/>
    </w:pPr>
    <w:rPr>
      <w:rFonts w:ascii="Arial" w:eastAsia="Times New Roman" w:hAnsi="Arial" w:cs="Arial"/>
      <w:kern w:val="1"/>
      <w:sz w:val="24"/>
      <w:szCs w:val="24"/>
      <w:lang w:eastAsia="ar-SA"/>
    </w:rPr>
  </w:style>
  <w:style w:type="character" w:customStyle="1" w:styleId="23">
    <w:name w:val="Основной текст 2 Знак"/>
    <w:basedOn w:val="a0"/>
    <w:link w:val="22"/>
    <w:uiPriority w:val="99"/>
    <w:semiHidden/>
    <w:rsid w:val="00B26A45"/>
    <w:rPr>
      <w:rFonts w:ascii="Arial" w:eastAsia="Times New Roman" w:hAnsi="Arial" w:cs="Arial"/>
      <w:kern w:val="1"/>
      <w:sz w:val="24"/>
      <w:szCs w:val="24"/>
      <w:lang w:eastAsia="ar-SA"/>
      <w14:ligatures w14:val="none"/>
    </w:rPr>
  </w:style>
  <w:style w:type="table" w:styleId="affffe">
    <w:name w:val="Table Grid"/>
    <w:basedOn w:val="a1"/>
    <w:uiPriority w:val="59"/>
    <w:rsid w:val="00B26A45"/>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2">
    <w:name w:val="Body Text 3"/>
    <w:basedOn w:val="a"/>
    <w:link w:val="33"/>
    <w:uiPriority w:val="99"/>
    <w:semiHidden/>
    <w:unhideWhenUsed/>
    <w:rsid w:val="00B26A45"/>
    <w:pPr>
      <w:widowControl w:val="0"/>
      <w:suppressAutoHyphens/>
      <w:autoSpaceDE w:val="0"/>
      <w:spacing w:after="120" w:line="240" w:lineRule="auto"/>
      <w:ind w:firstLine="720"/>
      <w:jc w:val="both"/>
    </w:pPr>
    <w:rPr>
      <w:rFonts w:ascii="Arial" w:eastAsia="Times New Roman" w:hAnsi="Arial" w:cs="Arial"/>
      <w:kern w:val="1"/>
      <w:sz w:val="16"/>
      <w:szCs w:val="16"/>
      <w:lang w:eastAsia="ar-SA"/>
    </w:rPr>
  </w:style>
  <w:style w:type="character" w:customStyle="1" w:styleId="33">
    <w:name w:val="Основной текст 3 Знак"/>
    <w:basedOn w:val="a0"/>
    <w:link w:val="32"/>
    <w:uiPriority w:val="99"/>
    <w:semiHidden/>
    <w:rsid w:val="00B26A45"/>
    <w:rPr>
      <w:rFonts w:ascii="Arial" w:eastAsia="Times New Roman" w:hAnsi="Arial" w:cs="Arial"/>
      <w:kern w:val="1"/>
      <w:sz w:val="16"/>
      <w:szCs w:val="16"/>
      <w:lang w:eastAsia="ar-SA"/>
      <w14:ligatures w14:val="none"/>
    </w:rPr>
  </w:style>
  <w:style w:type="paragraph" w:customStyle="1" w:styleId="ConsPlusNonformat">
    <w:name w:val="ConsPlusNonformat"/>
    <w:qFormat/>
    <w:rsid w:val="00B26A45"/>
    <w:pPr>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table" w:customStyle="1" w:styleId="16">
    <w:name w:val="Сетка таблицы1"/>
    <w:basedOn w:val="a1"/>
    <w:next w:val="affffe"/>
    <w:uiPriority w:val="59"/>
    <w:rsid w:val="00B26A45"/>
    <w:pPr>
      <w:spacing w:after="0" w:line="240" w:lineRule="auto"/>
    </w:pPr>
    <w:rPr>
      <w:rFonts w:ascii="Calibri" w:eastAsia="Times New Roman"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
    <w:name w:val="annotation reference"/>
    <w:uiPriority w:val="99"/>
    <w:unhideWhenUsed/>
    <w:rsid w:val="00B26A45"/>
    <w:rPr>
      <w:sz w:val="16"/>
      <w:szCs w:val="16"/>
    </w:rPr>
  </w:style>
  <w:style w:type="paragraph" w:styleId="afffff0">
    <w:name w:val="annotation text"/>
    <w:basedOn w:val="a"/>
    <w:link w:val="afffff1"/>
    <w:uiPriority w:val="99"/>
    <w:unhideWhenUsed/>
    <w:rsid w:val="00B26A45"/>
    <w:pPr>
      <w:widowControl w:val="0"/>
      <w:suppressAutoHyphens/>
      <w:autoSpaceDE w:val="0"/>
      <w:spacing w:after="0" w:line="240" w:lineRule="auto"/>
      <w:ind w:firstLine="720"/>
      <w:jc w:val="both"/>
    </w:pPr>
    <w:rPr>
      <w:rFonts w:ascii="Arial" w:eastAsia="Times New Roman" w:hAnsi="Arial" w:cs="Arial"/>
      <w:kern w:val="1"/>
      <w:sz w:val="20"/>
      <w:szCs w:val="20"/>
      <w:lang w:eastAsia="ar-SA"/>
    </w:rPr>
  </w:style>
  <w:style w:type="character" w:customStyle="1" w:styleId="afffff1">
    <w:name w:val="Текст примечания Знак"/>
    <w:basedOn w:val="a0"/>
    <w:link w:val="afffff0"/>
    <w:uiPriority w:val="99"/>
    <w:rsid w:val="00B26A45"/>
    <w:rPr>
      <w:rFonts w:ascii="Arial" w:eastAsia="Times New Roman" w:hAnsi="Arial" w:cs="Arial"/>
      <w:kern w:val="1"/>
      <w:sz w:val="20"/>
      <w:szCs w:val="20"/>
      <w:lang w:eastAsia="ar-SA"/>
      <w14:ligatures w14:val="none"/>
    </w:rPr>
  </w:style>
  <w:style w:type="paragraph" w:styleId="afffff2">
    <w:name w:val="annotation subject"/>
    <w:basedOn w:val="afffff0"/>
    <w:next w:val="afffff0"/>
    <w:link w:val="afffff3"/>
    <w:uiPriority w:val="99"/>
    <w:unhideWhenUsed/>
    <w:rsid w:val="00B26A45"/>
    <w:rPr>
      <w:b/>
      <w:bCs/>
    </w:rPr>
  </w:style>
  <w:style w:type="character" w:customStyle="1" w:styleId="afffff3">
    <w:name w:val="Тема примечания Знак"/>
    <w:basedOn w:val="afffff1"/>
    <w:link w:val="afffff2"/>
    <w:uiPriority w:val="99"/>
    <w:rsid w:val="00B26A45"/>
    <w:rPr>
      <w:rFonts w:ascii="Arial" w:eastAsia="Times New Roman" w:hAnsi="Arial" w:cs="Arial"/>
      <w:b/>
      <w:bCs/>
      <w:kern w:val="1"/>
      <w:sz w:val="20"/>
      <w:szCs w:val="20"/>
      <w:lang w:eastAsia="ar-SA"/>
      <w14:ligatures w14:val="none"/>
    </w:rPr>
  </w:style>
  <w:style w:type="character" w:customStyle="1" w:styleId="210">
    <w:name w:val="Заголовок 2 Знак1"/>
    <w:uiPriority w:val="9"/>
    <w:semiHidden/>
    <w:rsid w:val="00B26A45"/>
    <w:rPr>
      <w:rFonts w:ascii="Cambria" w:eastAsia="Times New Roman" w:hAnsi="Cambria" w:cs="Times New Roman"/>
      <w:b/>
      <w:bCs/>
      <w:i/>
      <w:iCs/>
      <w:kern w:val="1"/>
      <w:sz w:val="28"/>
      <w:szCs w:val="28"/>
      <w:lang w:eastAsia="ar-SA"/>
    </w:rPr>
  </w:style>
  <w:style w:type="paragraph" w:customStyle="1" w:styleId="afffff4">
    <w:name w:val="Название проектного документа"/>
    <w:basedOn w:val="a"/>
    <w:rsid w:val="00B26A45"/>
    <w:pPr>
      <w:widowControl w:val="0"/>
      <w:spacing w:after="0" w:line="240" w:lineRule="auto"/>
      <w:ind w:left="1701"/>
      <w:jc w:val="center"/>
    </w:pPr>
    <w:rPr>
      <w:rFonts w:ascii="Arial" w:eastAsia="Times New Roman" w:hAnsi="Arial" w:cs="Arial"/>
      <w:b/>
      <w:bCs/>
      <w:color w:val="000080"/>
      <w:sz w:val="32"/>
      <w:szCs w:val="20"/>
      <w:lang w:eastAsia="ru-RU"/>
    </w:rPr>
  </w:style>
  <w:style w:type="paragraph" w:customStyle="1" w:styleId="ConsPlusTitle">
    <w:name w:val="ConsPlusTitle"/>
    <w:rsid w:val="00B26A45"/>
    <w:pPr>
      <w:widowControl w:val="0"/>
      <w:autoSpaceDE w:val="0"/>
      <w:autoSpaceDN w:val="0"/>
      <w:adjustRightInd w:val="0"/>
      <w:spacing w:after="0" w:line="240" w:lineRule="auto"/>
    </w:pPr>
    <w:rPr>
      <w:rFonts w:ascii="Times New Roman" w:eastAsia="Times New Roman" w:hAnsi="Times New Roman" w:cs="Times New Roman"/>
      <w:b/>
      <w:bCs/>
      <w:kern w:val="0"/>
      <w:sz w:val="24"/>
      <w:szCs w:val="24"/>
      <w:lang w:eastAsia="ru-RU"/>
      <w14:ligatures w14:val="none"/>
    </w:rPr>
  </w:style>
  <w:style w:type="paragraph" w:styleId="afffff5">
    <w:name w:val="No Spacing"/>
    <w:uiPriority w:val="1"/>
    <w:qFormat/>
    <w:rsid w:val="00B26A45"/>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24">
    <w:name w:val="Основной текст2"/>
    <w:uiPriority w:val="99"/>
    <w:rsid w:val="00B26A45"/>
    <w:rPr>
      <w:rFonts w:ascii="Times New Roman" w:hAnsi="Times New Roman" w:cs="Times New Roman" w:hint="default"/>
      <w:strike w:val="0"/>
      <w:dstrike w:val="0"/>
      <w:color w:val="000000"/>
      <w:spacing w:val="0"/>
      <w:w w:val="100"/>
      <w:position w:val="0"/>
      <w:sz w:val="26"/>
      <w:u w:val="none"/>
      <w:effect w:val="none"/>
      <w:lang w:val="ru-RU" w:eastAsia="x-none"/>
    </w:rPr>
  </w:style>
  <w:style w:type="character" w:customStyle="1" w:styleId="ConsPlusNormal0">
    <w:name w:val="ConsPlusNormal Знак"/>
    <w:link w:val="ConsPlusNormal"/>
    <w:locked/>
    <w:rsid w:val="00B26A45"/>
    <w:rPr>
      <w:rFonts w:ascii="Arial" w:eastAsia="Times New Roman" w:hAnsi="Arial" w:cs="Arial"/>
      <w:kern w:val="0"/>
      <w:sz w:val="20"/>
      <w:szCs w:val="20"/>
      <w:lang w:eastAsia="ru-RU"/>
      <w14:ligatures w14:val="none"/>
    </w:rPr>
  </w:style>
  <w:style w:type="character" w:customStyle="1" w:styleId="110">
    <w:name w:val="Заголовок 1 Знак1"/>
    <w:link w:val="1"/>
    <w:uiPriority w:val="9"/>
    <w:rsid w:val="00B26A45"/>
    <w:rPr>
      <w:rFonts w:ascii="Calibri Light" w:eastAsia="Times New Roman" w:hAnsi="Calibri Light" w:cs="Times New Roman"/>
      <w:b/>
      <w:bCs/>
      <w:kern w:val="32"/>
      <w:sz w:val="32"/>
      <w:szCs w:val="32"/>
      <w:lang w:eastAsia="ar-SA"/>
      <w14:ligatures w14:val="none"/>
    </w:rPr>
  </w:style>
  <w:style w:type="numbering" w:customStyle="1" w:styleId="111">
    <w:name w:val="Нет списка11"/>
    <w:next w:val="a2"/>
    <w:semiHidden/>
    <w:unhideWhenUsed/>
    <w:rsid w:val="00B26A45"/>
  </w:style>
  <w:style w:type="character" w:customStyle="1" w:styleId="afffff6">
    <w:name w:val="Основной текст_"/>
    <w:link w:val="17"/>
    <w:rsid w:val="00B26A45"/>
    <w:rPr>
      <w:spacing w:val="1"/>
      <w:sz w:val="27"/>
      <w:szCs w:val="27"/>
      <w:shd w:val="clear" w:color="auto" w:fill="FFFFFF"/>
    </w:rPr>
  </w:style>
  <w:style w:type="character" w:customStyle="1" w:styleId="13pt">
    <w:name w:val="Основной текст + 13 pt"/>
    <w:rsid w:val="00B26A45"/>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paragraph" w:customStyle="1" w:styleId="17">
    <w:name w:val="Основной текст1"/>
    <w:basedOn w:val="a"/>
    <w:link w:val="afffff6"/>
    <w:rsid w:val="00B26A45"/>
    <w:pPr>
      <w:widowControl w:val="0"/>
      <w:shd w:val="clear" w:color="auto" w:fill="FFFFFF"/>
      <w:spacing w:after="720" w:line="0" w:lineRule="atLeast"/>
      <w:jc w:val="both"/>
    </w:pPr>
    <w:rPr>
      <w:spacing w:val="1"/>
      <w:kern w:val="2"/>
      <w:sz w:val="27"/>
      <w:szCs w:val="27"/>
      <w14:ligatures w14:val="standardContextual"/>
    </w:rPr>
  </w:style>
  <w:style w:type="character" w:customStyle="1" w:styleId="115pt0pt">
    <w:name w:val="Основной текст + 11.5 pt#Интервал 0 pt"/>
    <w:rsid w:val="00B26A45"/>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paragraph" w:styleId="afffff7">
    <w:name w:val="Body Text Indent"/>
    <w:basedOn w:val="a"/>
    <w:link w:val="afffff8"/>
    <w:rsid w:val="00B26A45"/>
    <w:pPr>
      <w:overflowPunct w:val="0"/>
      <w:autoSpaceDE w:val="0"/>
      <w:autoSpaceDN w:val="0"/>
      <w:adjustRightInd w:val="0"/>
      <w:spacing w:before="60" w:after="0" w:line="240" w:lineRule="auto"/>
      <w:ind w:left="-284"/>
      <w:jc w:val="center"/>
      <w:textAlignment w:val="baseline"/>
    </w:pPr>
    <w:rPr>
      <w:rFonts w:ascii="Times New Roman" w:eastAsia="Times New Roman" w:hAnsi="Times New Roman" w:cs="Times New Roman"/>
      <w:b/>
      <w:spacing w:val="30"/>
      <w:sz w:val="24"/>
      <w:szCs w:val="20"/>
      <w:lang w:val="x-none" w:eastAsia="x-none"/>
    </w:rPr>
  </w:style>
  <w:style w:type="character" w:customStyle="1" w:styleId="afffff8">
    <w:name w:val="Основной текст с отступом Знак"/>
    <w:basedOn w:val="a0"/>
    <w:link w:val="afffff7"/>
    <w:rsid w:val="00B26A45"/>
    <w:rPr>
      <w:rFonts w:ascii="Times New Roman" w:eastAsia="Times New Roman" w:hAnsi="Times New Roman" w:cs="Times New Roman"/>
      <w:b/>
      <w:spacing w:val="30"/>
      <w:kern w:val="0"/>
      <w:sz w:val="24"/>
      <w:szCs w:val="20"/>
      <w:lang w:val="x-none" w:eastAsia="x-none"/>
      <w14:ligatures w14:val="none"/>
    </w:rPr>
  </w:style>
  <w:style w:type="character" w:customStyle="1" w:styleId="afffff9">
    <w:name w:val="Название Знак"/>
    <w:rsid w:val="00B26A45"/>
    <w:rPr>
      <w:sz w:val="28"/>
      <w:szCs w:val="24"/>
      <w:lang w:val="x-none" w:eastAsia="x-none"/>
    </w:rPr>
  </w:style>
  <w:style w:type="character" w:styleId="afffffa">
    <w:name w:val="page number"/>
    <w:rsid w:val="00B26A45"/>
  </w:style>
  <w:style w:type="paragraph" w:customStyle="1" w:styleId="afffffb">
    <w:basedOn w:val="a"/>
    <w:next w:val="afffffc"/>
    <w:uiPriority w:val="99"/>
    <w:rsid w:val="00B26A45"/>
    <w:pPr>
      <w:spacing w:before="100" w:beforeAutospacing="1" w:after="100" w:afterAutospacing="1" w:line="240" w:lineRule="auto"/>
    </w:pPr>
    <w:rPr>
      <w:rFonts w:ascii="Verdana" w:eastAsia="Times New Roman" w:hAnsi="Verdana" w:cs="Times New Roman"/>
      <w:color w:val="333366"/>
      <w:sz w:val="12"/>
      <w:szCs w:val="12"/>
      <w:lang w:eastAsia="ru-RU"/>
    </w:rPr>
  </w:style>
  <w:style w:type="character" w:styleId="afffffd">
    <w:name w:val="Strong"/>
    <w:qFormat/>
    <w:rsid w:val="00B26A45"/>
    <w:rPr>
      <w:b/>
      <w:bCs/>
    </w:rPr>
  </w:style>
  <w:style w:type="paragraph" w:customStyle="1" w:styleId="consplusnormal00">
    <w:name w:val="consplusnormal0"/>
    <w:basedOn w:val="a"/>
    <w:rsid w:val="00B26A45"/>
    <w:pPr>
      <w:spacing w:before="100" w:after="100" w:line="240" w:lineRule="auto"/>
      <w:ind w:firstLine="120"/>
    </w:pPr>
    <w:rPr>
      <w:rFonts w:ascii="Verdana" w:eastAsia="Times New Roman" w:hAnsi="Verdana" w:cs="Times New Roman"/>
      <w:sz w:val="24"/>
      <w:szCs w:val="24"/>
      <w:lang w:eastAsia="ru-RU"/>
    </w:rPr>
  </w:style>
  <w:style w:type="paragraph" w:styleId="afffffe">
    <w:name w:val="footnote text"/>
    <w:basedOn w:val="a"/>
    <w:link w:val="affffff"/>
    <w:uiPriority w:val="99"/>
    <w:unhideWhenUsed/>
    <w:rsid w:val="00B26A45"/>
    <w:pPr>
      <w:widowControl w:val="0"/>
      <w:autoSpaceDE w:val="0"/>
      <w:autoSpaceDN w:val="0"/>
      <w:adjustRightInd w:val="0"/>
      <w:spacing w:after="0" w:line="240" w:lineRule="auto"/>
      <w:ind w:firstLine="720"/>
      <w:jc w:val="both"/>
    </w:pPr>
    <w:rPr>
      <w:rFonts w:ascii="Arial" w:eastAsia="Times New Roman" w:hAnsi="Arial" w:cs="Times New Roman"/>
      <w:sz w:val="20"/>
      <w:szCs w:val="20"/>
      <w:lang w:val="x-none" w:eastAsia="x-none"/>
    </w:rPr>
  </w:style>
  <w:style w:type="character" w:customStyle="1" w:styleId="affffff">
    <w:name w:val="Текст сноски Знак"/>
    <w:basedOn w:val="a0"/>
    <w:link w:val="afffffe"/>
    <w:uiPriority w:val="99"/>
    <w:rsid w:val="00B26A45"/>
    <w:rPr>
      <w:rFonts w:ascii="Arial" w:eastAsia="Times New Roman" w:hAnsi="Arial" w:cs="Times New Roman"/>
      <w:kern w:val="0"/>
      <w:sz w:val="20"/>
      <w:szCs w:val="20"/>
      <w:lang w:val="x-none" w:eastAsia="x-none"/>
      <w14:ligatures w14:val="none"/>
    </w:rPr>
  </w:style>
  <w:style w:type="character" w:styleId="affffff0">
    <w:name w:val="footnote reference"/>
    <w:uiPriority w:val="99"/>
    <w:unhideWhenUsed/>
    <w:rsid w:val="00B26A45"/>
    <w:rPr>
      <w:rFonts w:cs="Times New Roman"/>
      <w:vertAlign w:val="superscript"/>
    </w:rPr>
  </w:style>
  <w:style w:type="paragraph" w:customStyle="1" w:styleId="affffff1">
    <w:name w:val="Знак Знак Знак Знак Знак Знак Знак"/>
    <w:basedOn w:val="a"/>
    <w:rsid w:val="00B26A45"/>
    <w:pPr>
      <w:spacing w:line="240" w:lineRule="exact"/>
      <w:ind w:firstLine="567"/>
      <w:jc w:val="right"/>
    </w:pPr>
    <w:rPr>
      <w:rFonts w:ascii="Arial" w:eastAsia="Times New Roman" w:hAnsi="Arial" w:cs="Times New Roman"/>
      <w:sz w:val="24"/>
      <w:szCs w:val="24"/>
      <w:lang w:val="en-GB"/>
    </w:rPr>
  </w:style>
  <w:style w:type="character" w:customStyle="1" w:styleId="blk">
    <w:name w:val="blk"/>
    <w:rsid w:val="00B26A45"/>
  </w:style>
  <w:style w:type="character" w:styleId="affffff2">
    <w:name w:val="FollowedHyperlink"/>
    <w:uiPriority w:val="99"/>
    <w:unhideWhenUsed/>
    <w:rsid w:val="00B26A45"/>
    <w:rPr>
      <w:color w:val="800080"/>
      <w:u w:val="single"/>
    </w:rPr>
  </w:style>
  <w:style w:type="paragraph" w:customStyle="1" w:styleId="Style5">
    <w:name w:val="Style5"/>
    <w:basedOn w:val="a"/>
    <w:uiPriority w:val="99"/>
    <w:rsid w:val="00B26A45"/>
    <w:pPr>
      <w:widowControl w:val="0"/>
      <w:autoSpaceDE w:val="0"/>
      <w:autoSpaceDN w:val="0"/>
      <w:adjustRightInd w:val="0"/>
      <w:spacing w:after="0" w:line="324" w:lineRule="exact"/>
      <w:ind w:firstLine="547"/>
      <w:jc w:val="both"/>
    </w:pPr>
    <w:rPr>
      <w:rFonts w:ascii="Arial Black" w:eastAsia="Times New Roman" w:hAnsi="Arial Black" w:cs="Times New Roman"/>
      <w:sz w:val="24"/>
      <w:szCs w:val="24"/>
      <w:lang w:eastAsia="ru-RU"/>
    </w:rPr>
  </w:style>
  <w:style w:type="character" w:customStyle="1" w:styleId="FontStyle32">
    <w:name w:val="Font Style32"/>
    <w:uiPriority w:val="99"/>
    <w:rsid w:val="00B26A45"/>
    <w:rPr>
      <w:rFonts w:ascii="Times New Roman" w:hAnsi="Times New Roman" w:cs="Times New Roman" w:hint="default"/>
      <w:sz w:val="24"/>
      <w:szCs w:val="24"/>
    </w:rPr>
  </w:style>
  <w:style w:type="numbering" w:customStyle="1" w:styleId="1110">
    <w:name w:val="Нет списка111"/>
    <w:next w:val="a2"/>
    <w:uiPriority w:val="99"/>
    <w:semiHidden/>
    <w:unhideWhenUsed/>
    <w:rsid w:val="00B26A45"/>
  </w:style>
  <w:style w:type="paragraph" w:customStyle="1" w:styleId="ConsPlusCell">
    <w:name w:val="ConsPlusCell"/>
    <w:uiPriority w:val="99"/>
    <w:rsid w:val="00B26A45"/>
    <w:pPr>
      <w:autoSpaceDE w:val="0"/>
      <w:autoSpaceDN w:val="0"/>
      <w:adjustRightInd w:val="0"/>
      <w:spacing w:after="0" w:line="240" w:lineRule="auto"/>
    </w:pPr>
    <w:rPr>
      <w:rFonts w:ascii="Courier New" w:eastAsia="Calibri" w:hAnsi="Courier New" w:cs="Courier New"/>
      <w:kern w:val="0"/>
      <w:sz w:val="20"/>
      <w:szCs w:val="20"/>
      <w14:ligatures w14:val="none"/>
    </w:rPr>
  </w:style>
  <w:style w:type="paragraph" w:customStyle="1" w:styleId="ConsPlusDocList">
    <w:name w:val="ConsPlusDocList"/>
    <w:uiPriority w:val="99"/>
    <w:rsid w:val="00B26A45"/>
    <w:pPr>
      <w:autoSpaceDE w:val="0"/>
      <w:autoSpaceDN w:val="0"/>
      <w:adjustRightInd w:val="0"/>
      <w:spacing w:after="0" w:line="240" w:lineRule="auto"/>
    </w:pPr>
    <w:rPr>
      <w:rFonts w:ascii="Courier New" w:eastAsia="Calibri" w:hAnsi="Courier New" w:cs="Courier New"/>
      <w:kern w:val="0"/>
      <w:sz w:val="20"/>
      <w:szCs w:val="20"/>
      <w14:ligatures w14:val="none"/>
    </w:rPr>
  </w:style>
  <w:style w:type="paragraph" w:customStyle="1" w:styleId="ConsPlusTitlePage">
    <w:name w:val="ConsPlusTitlePage"/>
    <w:uiPriority w:val="99"/>
    <w:rsid w:val="00B26A45"/>
    <w:pPr>
      <w:autoSpaceDE w:val="0"/>
      <w:autoSpaceDN w:val="0"/>
      <w:adjustRightInd w:val="0"/>
      <w:spacing w:after="0" w:line="240" w:lineRule="auto"/>
    </w:pPr>
    <w:rPr>
      <w:rFonts w:ascii="Tahoma" w:eastAsia="Calibri" w:hAnsi="Tahoma" w:cs="Tahoma"/>
      <w:kern w:val="0"/>
      <w:sz w:val="28"/>
      <w:szCs w:val="28"/>
      <w14:ligatures w14:val="none"/>
    </w:rPr>
  </w:style>
  <w:style w:type="paragraph" w:customStyle="1" w:styleId="ConsPlusJurTerm">
    <w:name w:val="ConsPlusJurTerm"/>
    <w:uiPriority w:val="99"/>
    <w:rsid w:val="00B26A45"/>
    <w:pPr>
      <w:autoSpaceDE w:val="0"/>
      <w:autoSpaceDN w:val="0"/>
      <w:adjustRightInd w:val="0"/>
      <w:spacing w:after="0" w:line="240" w:lineRule="auto"/>
    </w:pPr>
    <w:rPr>
      <w:rFonts w:ascii="Tahoma" w:eastAsia="Calibri" w:hAnsi="Tahoma" w:cs="Tahoma"/>
      <w:kern w:val="0"/>
      <w:sz w:val="26"/>
      <w:szCs w:val="26"/>
      <w14:ligatures w14:val="none"/>
    </w:rPr>
  </w:style>
  <w:style w:type="paragraph" w:styleId="affffff3">
    <w:name w:val="Revision"/>
    <w:hidden/>
    <w:uiPriority w:val="99"/>
    <w:semiHidden/>
    <w:rsid w:val="00B26A45"/>
    <w:pPr>
      <w:spacing w:after="0" w:line="240" w:lineRule="auto"/>
    </w:pPr>
    <w:rPr>
      <w:rFonts w:ascii="Times New Roman" w:eastAsia="Times New Roman" w:hAnsi="Times New Roman" w:cs="Times New Roman"/>
      <w:kern w:val="0"/>
      <w:sz w:val="24"/>
      <w:szCs w:val="24"/>
      <w:lang w:eastAsia="ru-RU"/>
      <w14:ligatures w14:val="none"/>
    </w:rPr>
  </w:style>
  <w:style w:type="paragraph" w:customStyle="1" w:styleId="affffff4">
    <w:name w:val="Стиль"/>
    <w:uiPriority w:val="99"/>
    <w:rsid w:val="00B26A45"/>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ru-RU"/>
      <w14:ligatures w14:val="none"/>
    </w:rPr>
  </w:style>
  <w:style w:type="table" w:customStyle="1" w:styleId="25">
    <w:name w:val="Сетка таблицы2"/>
    <w:basedOn w:val="a1"/>
    <w:next w:val="affffe"/>
    <w:uiPriority w:val="59"/>
    <w:rsid w:val="00B26A45"/>
    <w:pPr>
      <w:spacing w:after="0" w:line="240" w:lineRule="auto"/>
    </w:pPr>
    <w:rPr>
      <w:rFonts w:ascii="Calibri" w:eastAsia="Calibri" w:hAnsi="Calibri"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c">
    <w:name w:val="Normal (Web)"/>
    <w:aliases w:val="_а_Е’__ (дќа) И’ц_1,_а_Е’__ (дќа) И’ц_ И’ц_,___С¬__ (_x_) ÷¬__1,___С¬__ (_x_) ÷¬__ ÷¬__"/>
    <w:basedOn w:val="a"/>
    <w:link w:val="affffff5"/>
    <w:uiPriority w:val="99"/>
    <w:unhideWhenUsed/>
    <w:rsid w:val="00B26A45"/>
    <w:rPr>
      <w:rFonts w:ascii="Times New Roman" w:hAnsi="Times New Roman" w:cs="Times New Roman"/>
      <w:sz w:val="24"/>
      <w:szCs w:val="24"/>
    </w:rPr>
  </w:style>
  <w:style w:type="numbering" w:customStyle="1" w:styleId="26">
    <w:name w:val="Нет списка2"/>
    <w:next w:val="a2"/>
    <w:uiPriority w:val="99"/>
    <w:semiHidden/>
    <w:unhideWhenUsed/>
    <w:rsid w:val="00150DA6"/>
  </w:style>
  <w:style w:type="character" w:customStyle="1" w:styleId="27">
    <w:name w:val="Основной шрифт абзаца2"/>
    <w:rsid w:val="00150DA6"/>
  </w:style>
  <w:style w:type="paragraph" w:customStyle="1" w:styleId="120">
    <w:name w:val="Заголовок 12"/>
    <w:basedOn w:val="a"/>
    <w:next w:val="a"/>
    <w:rsid w:val="00150DA6"/>
    <w:pPr>
      <w:widowControl w:val="0"/>
      <w:tabs>
        <w:tab w:val="num" w:pos="432"/>
      </w:tabs>
      <w:suppressAutoHyphens/>
      <w:autoSpaceDE w:val="0"/>
      <w:spacing w:before="108" w:after="108" w:line="240" w:lineRule="auto"/>
      <w:jc w:val="center"/>
      <w:outlineLvl w:val="0"/>
    </w:pPr>
    <w:rPr>
      <w:rFonts w:ascii="Arial" w:eastAsia="Times New Roman" w:hAnsi="Arial" w:cs="Arial"/>
      <w:b/>
      <w:bCs/>
      <w:color w:val="26282F"/>
      <w:kern w:val="1"/>
      <w:sz w:val="24"/>
      <w:szCs w:val="24"/>
      <w:lang w:eastAsia="ar-SA"/>
    </w:rPr>
  </w:style>
  <w:style w:type="paragraph" w:customStyle="1" w:styleId="220">
    <w:name w:val="Заголовок 22"/>
    <w:basedOn w:val="120"/>
    <w:next w:val="a"/>
    <w:rsid w:val="00150DA6"/>
    <w:pPr>
      <w:numPr>
        <w:ilvl w:val="1"/>
      </w:numPr>
      <w:tabs>
        <w:tab w:val="num" w:pos="432"/>
        <w:tab w:val="num" w:pos="576"/>
      </w:tabs>
      <w:ind w:left="576" w:hanging="576"/>
      <w:outlineLvl w:val="1"/>
    </w:pPr>
  </w:style>
  <w:style w:type="paragraph" w:customStyle="1" w:styleId="320">
    <w:name w:val="Заголовок 32"/>
    <w:basedOn w:val="220"/>
    <w:next w:val="a"/>
    <w:rsid w:val="00150DA6"/>
    <w:pPr>
      <w:numPr>
        <w:ilvl w:val="2"/>
      </w:numPr>
      <w:tabs>
        <w:tab w:val="num" w:pos="432"/>
        <w:tab w:val="num" w:pos="720"/>
      </w:tabs>
      <w:ind w:left="720" w:hanging="720"/>
      <w:outlineLvl w:val="2"/>
    </w:pPr>
  </w:style>
  <w:style w:type="paragraph" w:customStyle="1" w:styleId="420">
    <w:name w:val="Заголовок 42"/>
    <w:basedOn w:val="320"/>
    <w:next w:val="a"/>
    <w:rsid w:val="00150DA6"/>
    <w:pPr>
      <w:numPr>
        <w:ilvl w:val="3"/>
      </w:numPr>
      <w:tabs>
        <w:tab w:val="num" w:pos="432"/>
        <w:tab w:val="num" w:pos="864"/>
      </w:tabs>
      <w:ind w:left="864" w:hanging="864"/>
      <w:outlineLvl w:val="3"/>
    </w:pPr>
  </w:style>
  <w:style w:type="numbering" w:customStyle="1" w:styleId="121">
    <w:name w:val="Нет списка12"/>
    <w:next w:val="a2"/>
    <w:semiHidden/>
    <w:unhideWhenUsed/>
    <w:rsid w:val="00150DA6"/>
  </w:style>
  <w:style w:type="paragraph" w:customStyle="1" w:styleId="affffff6">
    <w:basedOn w:val="a"/>
    <w:next w:val="afffffc"/>
    <w:uiPriority w:val="99"/>
    <w:rsid w:val="00150DA6"/>
    <w:pPr>
      <w:spacing w:before="100" w:beforeAutospacing="1" w:after="100" w:afterAutospacing="1" w:line="240" w:lineRule="auto"/>
    </w:pPr>
    <w:rPr>
      <w:rFonts w:ascii="Verdana" w:eastAsia="Times New Roman" w:hAnsi="Verdana" w:cs="Times New Roman"/>
      <w:color w:val="333366"/>
      <w:sz w:val="12"/>
      <w:szCs w:val="12"/>
      <w:lang w:eastAsia="ru-RU"/>
    </w:rPr>
  </w:style>
  <w:style w:type="numbering" w:customStyle="1" w:styleId="112">
    <w:name w:val="Нет списка112"/>
    <w:next w:val="a2"/>
    <w:uiPriority w:val="99"/>
    <w:semiHidden/>
    <w:unhideWhenUsed/>
    <w:rsid w:val="00150DA6"/>
  </w:style>
  <w:style w:type="character" w:customStyle="1" w:styleId="28">
    <w:name w:val="Основной текст (2)_"/>
    <w:basedOn w:val="a0"/>
    <w:link w:val="29"/>
    <w:rsid w:val="000F3251"/>
    <w:rPr>
      <w:rFonts w:ascii="Times New Roman" w:eastAsia="Times New Roman" w:hAnsi="Times New Roman" w:cs="Times New Roman"/>
      <w:sz w:val="26"/>
      <w:szCs w:val="26"/>
    </w:rPr>
  </w:style>
  <w:style w:type="character" w:customStyle="1" w:styleId="43">
    <w:name w:val="Основной текст (4)_"/>
    <w:basedOn w:val="a0"/>
    <w:link w:val="44"/>
    <w:rsid w:val="000F3251"/>
    <w:rPr>
      <w:rFonts w:ascii="Times New Roman" w:eastAsia="Times New Roman" w:hAnsi="Times New Roman" w:cs="Times New Roman"/>
      <w:color w:val="0066CC"/>
      <w:sz w:val="18"/>
      <w:szCs w:val="18"/>
    </w:rPr>
  </w:style>
  <w:style w:type="character" w:customStyle="1" w:styleId="34">
    <w:name w:val="Основной текст (3)_"/>
    <w:basedOn w:val="a0"/>
    <w:link w:val="35"/>
    <w:rsid w:val="000F3251"/>
    <w:rPr>
      <w:rFonts w:ascii="Times New Roman" w:eastAsia="Times New Roman" w:hAnsi="Times New Roman" w:cs="Times New Roman"/>
      <w:i/>
      <w:iCs/>
      <w:sz w:val="20"/>
      <w:szCs w:val="20"/>
    </w:rPr>
  </w:style>
  <w:style w:type="paragraph" w:customStyle="1" w:styleId="29">
    <w:name w:val="Основной текст (2)"/>
    <w:basedOn w:val="a"/>
    <w:link w:val="28"/>
    <w:rsid w:val="000F3251"/>
    <w:pPr>
      <w:widowControl w:val="0"/>
      <w:spacing w:after="240" w:line="240" w:lineRule="auto"/>
    </w:pPr>
    <w:rPr>
      <w:rFonts w:ascii="Times New Roman" w:eastAsia="Times New Roman" w:hAnsi="Times New Roman" w:cs="Times New Roman"/>
      <w:kern w:val="2"/>
      <w:sz w:val="26"/>
      <w:szCs w:val="26"/>
      <w14:ligatures w14:val="standardContextual"/>
    </w:rPr>
  </w:style>
  <w:style w:type="paragraph" w:customStyle="1" w:styleId="44">
    <w:name w:val="Основной текст (4)"/>
    <w:basedOn w:val="a"/>
    <w:link w:val="43"/>
    <w:rsid w:val="000F3251"/>
    <w:pPr>
      <w:widowControl w:val="0"/>
      <w:spacing w:after="250" w:line="257" w:lineRule="auto"/>
      <w:jc w:val="center"/>
    </w:pPr>
    <w:rPr>
      <w:rFonts w:ascii="Times New Roman" w:eastAsia="Times New Roman" w:hAnsi="Times New Roman" w:cs="Times New Roman"/>
      <w:color w:val="0066CC"/>
      <w:kern w:val="2"/>
      <w:sz w:val="18"/>
      <w:szCs w:val="18"/>
      <w14:ligatures w14:val="standardContextual"/>
    </w:rPr>
  </w:style>
  <w:style w:type="paragraph" w:customStyle="1" w:styleId="35">
    <w:name w:val="Основной текст (3)"/>
    <w:basedOn w:val="a"/>
    <w:link w:val="34"/>
    <w:rsid w:val="000F3251"/>
    <w:pPr>
      <w:widowControl w:val="0"/>
      <w:spacing w:after="0" w:line="264" w:lineRule="auto"/>
    </w:pPr>
    <w:rPr>
      <w:rFonts w:ascii="Times New Roman" w:eastAsia="Times New Roman" w:hAnsi="Times New Roman" w:cs="Times New Roman"/>
      <w:i/>
      <w:iCs/>
      <w:kern w:val="2"/>
      <w:sz w:val="20"/>
      <w:szCs w:val="20"/>
      <w14:ligatures w14:val="standardContextual"/>
    </w:rPr>
  </w:style>
  <w:style w:type="character" w:customStyle="1" w:styleId="affffff7">
    <w:name w:val="Сноска_"/>
    <w:basedOn w:val="a0"/>
    <w:link w:val="affffff8"/>
    <w:rsid w:val="000F3251"/>
    <w:rPr>
      <w:rFonts w:ascii="Times New Roman" w:eastAsia="Times New Roman" w:hAnsi="Times New Roman" w:cs="Times New Roman"/>
      <w:sz w:val="20"/>
      <w:szCs w:val="20"/>
    </w:rPr>
  </w:style>
  <w:style w:type="paragraph" w:customStyle="1" w:styleId="affffff8">
    <w:name w:val="Сноска"/>
    <w:basedOn w:val="a"/>
    <w:link w:val="affffff7"/>
    <w:rsid w:val="000F3251"/>
    <w:pPr>
      <w:widowControl w:val="0"/>
      <w:spacing w:after="0" w:line="240" w:lineRule="auto"/>
    </w:pPr>
    <w:rPr>
      <w:rFonts w:ascii="Times New Roman" w:eastAsia="Times New Roman" w:hAnsi="Times New Roman" w:cs="Times New Roman"/>
      <w:kern w:val="2"/>
      <w:sz w:val="20"/>
      <w:szCs w:val="20"/>
      <w14:ligatures w14:val="standardContextual"/>
    </w:rPr>
  </w:style>
  <w:style w:type="character" w:customStyle="1" w:styleId="18">
    <w:name w:val="Заголовок Знак1"/>
    <w:rsid w:val="0041140E"/>
    <w:rPr>
      <w:rFonts w:ascii="Times New Roman" w:eastAsia="Times New Roman" w:hAnsi="Times New Roman" w:cs="Times New Roman"/>
      <w:sz w:val="28"/>
      <w:szCs w:val="24"/>
      <w:lang w:val="x-none" w:eastAsia="x-none"/>
    </w:rPr>
  </w:style>
  <w:style w:type="character" w:customStyle="1" w:styleId="affffff5">
    <w:name w:val="Обычный (Интернет) Знак"/>
    <w:aliases w:val="_а_Е’__ (дќа) И’ц_1 Знак,_а_Е’__ (дќа) И’ц_ И’ц_ Знак,___С¬__ (_x_) ÷¬__1 Знак,___С¬__ (_x_) ÷¬__ ÷¬__ Знак"/>
    <w:link w:val="afffffc"/>
    <w:uiPriority w:val="99"/>
    <w:locked/>
    <w:rsid w:val="0041140E"/>
    <w:rPr>
      <w:rFonts w:ascii="Times New Roman" w:hAnsi="Times New Roman" w:cs="Times New Roman"/>
      <w:kern w:val="0"/>
      <w:sz w:val="24"/>
      <w:szCs w:val="24"/>
      <w14:ligatures w14:val="none"/>
    </w:rPr>
  </w:style>
  <w:style w:type="character" w:customStyle="1" w:styleId="a4">
    <w:name w:val="Абзац списка Знак"/>
    <w:aliases w:val="ТЗ список Знак,Абзац списка нумерованный Знак"/>
    <w:link w:val="a3"/>
    <w:uiPriority w:val="34"/>
    <w:qFormat/>
    <w:locked/>
    <w:rsid w:val="0041140E"/>
    <w:rPr>
      <w:kern w:val="0"/>
      <w14:ligatures w14:val="none"/>
    </w:rPr>
  </w:style>
  <w:style w:type="paragraph" w:customStyle="1" w:styleId="1-21">
    <w:name w:val="Средняя сетка 1 - Акцент 21"/>
    <w:basedOn w:val="a"/>
    <w:uiPriority w:val="34"/>
    <w:qFormat/>
    <w:rsid w:val="0041140E"/>
    <w:pPr>
      <w:spacing w:after="200" w:line="276" w:lineRule="auto"/>
      <w:ind w:left="720"/>
      <w:contextualSpacing/>
    </w:pPr>
    <w:rPr>
      <w:rFonts w:ascii="Calibri" w:eastAsia="Calibri" w:hAnsi="Calibri" w:cs="Times New Roman"/>
    </w:rPr>
  </w:style>
  <w:style w:type="paragraph" w:customStyle="1" w:styleId="affffff9">
    <w:name w:val="Знак Знак Знак Знак"/>
    <w:basedOn w:val="a"/>
    <w:rsid w:val="0041140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9">
    <w:name w:val="Абзац списка1"/>
    <w:basedOn w:val="a"/>
    <w:rsid w:val="0041140E"/>
    <w:pPr>
      <w:spacing w:after="0" w:line="240" w:lineRule="auto"/>
      <w:ind w:left="720"/>
    </w:pPr>
    <w:rPr>
      <w:rFonts w:ascii="Times New Roman" w:eastAsia="Times New Roman" w:hAnsi="Times New Roman" w:cs="Times New Roman"/>
      <w:sz w:val="24"/>
      <w:szCs w:val="20"/>
      <w:lang w:eastAsia="ru-RU"/>
    </w:rPr>
  </w:style>
  <w:style w:type="paragraph" w:customStyle="1" w:styleId="-11">
    <w:name w:val="Цветная заливка - Акцент 11"/>
    <w:hidden/>
    <w:uiPriority w:val="71"/>
    <w:rsid w:val="0041140E"/>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1a">
    <w:name w:val="Тема примечания Знак1"/>
    <w:uiPriority w:val="99"/>
    <w:locked/>
    <w:rsid w:val="0041140E"/>
    <w:rPr>
      <w:rFonts w:cs="Times New Roman"/>
      <w:b/>
      <w:bCs/>
      <w:sz w:val="24"/>
      <w:szCs w:val="24"/>
    </w:rPr>
  </w:style>
  <w:style w:type="paragraph" w:customStyle="1" w:styleId="affffffa">
    <w:name w:val="÷¬__ ÷¬__ ÷¬__ ÷¬__"/>
    <w:basedOn w:val="a"/>
    <w:rsid w:val="0041140E"/>
    <w:pPr>
      <w:spacing w:before="100" w:beforeAutospacing="1" w:after="100" w:afterAutospacing="1" w:line="240" w:lineRule="auto"/>
    </w:pPr>
    <w:rPr>
      <w:rFonts w:ascii="Tahoma" w:eastAsia="Times New Roman" w:hAnsi="Tahoma" w:cs="Times New Roman"/>
      <w:sz w:val="20"/>
      <w:szCs w:val="20"/>
      <w:lang w:val="en-US"/>
    </w:rPr>
  </w:style>
  <w:style w:type="paragraph" w:styleId="2a">
    <w:name w:val="Body Text Indent 2"/>
    <w:basedOn w:val="a"/>
    <w:link w:val="2b"/>
    <w:rsid w:val="0041140E"/>
    <w:pPr>
      <w:spacing w:after="120" w:line="480" w:lineRule="auto"/>
      <w:ind w:left="283"/>
    </w:pPr>
    <w:rPr>
      <w:rFonts w:ascii="Times New Roman" w:eastAsia="Times New Roman" w:hAnsi="Times New Roman" w:cs="Times New Roman"/>
      <w:sz w:val="24"/>
      <w:szCs w:val="24"/>
      <w:lang w:eastAsia="ru-RU"/>
    </w:rPr>
  </w:style>
  <w:style w:type="character" w:customStyle="1" w:styleId="2b">
    <w:name w:val="Основной текст с отступом 2 Знак"/>
    <w:basedOn w:val="a0"/>
    <w:link w:val="2a"/>
    <w:rsid w:val="0041140E"/>
    <w:rPr>
      <w:rFonts w:ascii="Times New Roman" w:eastAsia="Times New Roman" w:hAnsi="Times New Roman" w:cs="Times New Roman"/>
      <w:kern w:val="0"/>
      <w:sz w:val="24"/>
      <w:szCs w:val="24"/>
      <w:lang w:eastAsia="ru-RU"/>
      <w14:ligatures w14:val="none"/>
    </w:rPr>
  </w:style>
  <w:style w:type="paragraph" w:styleId="affffffb">
    <w:name w:val="endnote text"/>
    <w:basedOn w:val="a"/>
    <w:link w:val="affffffc"/>
    <w:uiPriority w:val="99"/>
    <w:rsid w:val="0041140E"/>
    <w:pPr>
      <w:spacing w:after="0" w:line="240" w:lineRule="auto"/>
    </w:pPr>
    <w:rPr>
      <w:rFonts w:ascii="Times New Roman" w:eastAsia="Times New Roman" w:hAnsi="Times New Roman" w:cs="Times New Roman"/>
      <w:sz w:val="20"/>
      <w:szCs w:val="20"/>
      <w:lang w:eastAsia="ru-RU"/>
    </w:rPr>
  </w:style>
  <w:style w:type="character" w:customStyle="1" w:styleId="affffffc">
    <w:name w:val="Текст концевой сноски Знак"/>
    <w:basedOn w:val="a0"/>
    <w:link w:val="affffffb"/>
    <w:uiPriority w:val="99"/>
    <w:rsid w:val="0041140E"/>
    <w:rPr>
      <w:rFonts w:ascii="Times New Roman" w:eastAsia="Times New Roman" w:hAnsi="Times New Roman" w:cs="Times New Roman"/>
      <w:kern w:val="0"/>
      <w:sz w:val="20"/>
      <w:szCs w:val="20"/>
      <w:lang w:eastAsia="ru-RU"/>
      <w14:ligatures w14:val="none"/>
    </w:rPr>
  </w:style>
  <w:style w:type="character" w:styleId="affffffd">
    <w:name w:val="endnote reference"/>
    <w:uiPriority w:val="99"/>
    <w:rsid w:val="0041140E"/>
    <w:rPr>
      <w:vertAlign w:val="superscript"/>
    </w:rPr>
  </w:style>
  <w:style w:type="paragraph" w:customStyle="1" w:styleId="P16">
    <w:name w:val="P16"/>
    <w:basedOn w:val="a"/>
    <w:hidden/>
    <w:rsid w:val="0041140E"/>
    <w:pPr>
      <w:widowControl w:val="0"/>
      <w:adjustRightInd w:val="0"/>
      <w:spacing w:after="0" w:line="240" w:lineRule="auto"/>
      <w:jc w:val="center"/>
      <w:textAlignment w:val="baseline"/>
    </w:pPr>
    <w:rPr>
      <w:rFonts w:ascii="Times New Roman" w:eastAsia="SimSun1" w:hAnsi="Times New Roman" w:cs="Times New Roman"/>
      <w:b/>
      <w:sz w:val="24"/>
      <w:szCs w:val="20"/>
      <w:lang w:eastAsia="ru-RU"/>
    </w:rPr>
  </w:style>
  <w:style w:type="paragraph" w:customStyle="1" w:styleId="P59">
    <w:name w:val="P59"/>
    <w:basedOn w:val="a"/>
    <w:hidden/>
    <w:rsid w:val="0041140E"/>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61">
    <w:name w:val="P61"/>
    <w:basedOn w:val="a"/>
    <w:hidden/>
    <w:rsid w:val="0041140E"/>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103">
    <w:name w:val="P103"/>
    <w:basedOn w:val="a"/>
    <w:hidden/>
    <w:rsid w:val="0041140E"/>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41140E"/>
    <w:rPr>
      <w:sz w:val="24"/>
    </w:rPr>
  </w:style>
  <w:style w:type="paragraph" w:styleId="36">
    <w:name w:val="Body Text Indent 3"/>
    <w:basedOn w:val="a"/>
    <w:link w:val="37"/>
    <w:rsid w:val="0041140E"/>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0"/>
    <w:link w:val="36"/>
    <w:rsid w:val="0041140E"/>
    <w:rPr>
      <w:rFonts w:ascii="Times New Roman" w:eastAsia="Times New Roman" w:hAnsi="Times New Roman" w:cs="Times New Roman"/>
      <w:kern w:val="0"/>
      <w:sz w:val="16"/>
      <w:szCs w:val="16"/>
      <w:lang w:eastAsia="ru-RU"/>
      <w14:ligatures w14:val="none"/>
    </w:rPr>
  </w:style>
  <w:style w:type="paragraph" w:customStyle="1" w:styleId="formattext">
    <w:name w:val="formattext"/>
    <w:basedOn w:val="a"/>
    <w:rsid w:val="004114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41140E"/>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styleId="HTML">
    <w:name w:val="HTML Preformatted"/>
    <w:basedOn w:val="a"/>
    <w:link w:val="HTML0"/>
    <w:uiPriority w:val="99"/>
    <w:unhideWhenUsed/>
    <w:rsid w:val="004114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41140E"/>
    <w:rPr>
      <w:rFonts w:ascii="Courier New" w:eastAsia="Times New Roman" w:hAnsi="Courier New" w:cs="Courier New"/>
      <w:kern w:val="0"/>
      <w:sz w:val="20"/>
      <w:szCs w:val="20"/>
      <w:lang w:eastAsia="ru-RU"/>
      <w14:ligatures w14:val="none"/>
    </w:rPr>
  </w:style>
  <w:style w:type="paragraph" w:customStyle="1" w:styleId="affffffe">
    <w:name w:val="МУ Обычный стиль"/>
    <w:basedOn w:val="a"/>
    <w:autoRedefine/>
    <w:rsid w:val="0041140E"/>
    <w:pPr>
      <w:widowControl w:val="0"/>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spacing w:after="0" w:line="240" w:lineRule="auto"/>
      <w:ind w:firstLine="567"/>
      <w:jc w:val="both"/>
    </w:pPr>
    <w:rPr>
      <w:rFonts w:ascii="Times New Roman" w:eastAsia="Times New Roman" w:hAnsi="Times New Roman" w:cs="Times New Roman"/>
      <w:sz w:val="28"/>
      <w:szCs w:val="28"/>
      <w:shd w:val="clear" w:color="auto" w:fill="FFFFFF"/>
      <w:lang w:eastAsia="ru-RU"/>
    </w:rPr>
  </w:style>
  <w:style w:type="paragraph" w:customStyle="1" w:styleId="81">
    <w:name w:val="Стиль8"/>
    <w:basedOn w:val="a"/>
    <w:rsid w:val="0041140E"/>
    <w:pPr>
      <w:spacing w:after="0" w:line="240" w:lineRule="auto"/>
    </w:pPr>
    <w:rPr>
      <w:rFonts w:ascii="Times New Roman" w:eastAsia="Calibri" w:hAnsi="Times New Roman" w:cs="Times New Roman"/>
      <w:noProof/>
      <w:sz w:val="28"/>
      <w:szCs w:val="28"/>
      <w:lang w:eastAsia="ru-RU"/>
    </w:rPr>
  </w:style>
  <w:style w:type="character" w:styleId="afffffff">
    <w:name w:val="Emphasis"/>
    <w:qFormat/>
    <w:rsid w:val="0041140E"/>
    <w:rPr>
      <w:i/>
      <w:iCs/>
    </w:rPr>
  </w:style>
  <w:style w:type="paragraph" w:styleId="afffffff0">
    <w:name w:val="TOC Heading"/>
    <w:basedOn w:val="1"/>
    <w:next w:val="a"/>
    <w:uiPriority w:val="39"/>
    <w:unhideWhenUsed/>
    <w:qFormat/>
    <w:rsid w:val="0041140E"/>
    <w:pPr>
      <w:keepLines/>
      <w:widowControl/>
      <w:suppressAutoHyphens w:val="0"/>
      <w:autoSpaceDE/>
      <w:spacing w:after="0" w:line="259" w:lineRule="auto"/>
      <w:ind w:firstLine="0"/>
      <w:jc w:val="left"/>
      <w:outlineLvl w:val="9"/>
    </w:pPr>
    <w:rPr>
      <w:b w:val="0"/>
      <w:bCs w:val="0"/>
      <w:color w:val="2E74B5"/>
      <w:kern w:val="0"/>
      <w:lang w:eastAsia="ru-RU"/>
    </w:rPr>
  </w:style>
  <w:style w:type="paragraph" w:styleId="38">
    <w:name w:val="toc 3"/>
    <w:basedOn w:val="a"/>
    <w:next w:val="a"/>
    <w:autoRedefine/>
    <w:uiPriority w:val="39"/>
    <w:rsid w:val="0041140E"/>
    <w:pPr>
      <w:spacing w:after="0" w:line="240" w:lineRule="auto"/>
      <w:ind w:left="480"/>
    </w:pPr>
    <w:rPr>
      <w:rFonts w:ascii="Times New Roman" w:eastAsia="Times New Roman" w:hAnsi="Times New Roman" w:cs="Times New Roman"/>
      <w:sz w:val="24"/>
      <w:szCs w:val="24"/>
      <w:lang w:eastAsia="ru-RU"/>
    </w:rPr>
  </w:style>
  <w:style w:type="paragraph" w:styleId="1b">
    <w:name w:val="toc 1"/>
    <w:basedOn w:val="a"/>
    <w:next w:val="a"/>
    <w:autoRedefine/>
    <w:uiPriority w:val="39"/>
    <w:rsid w:val="0041140E"/>
    <w:pPr>
      <w:spacing w:after="0" w:line="240" w:lineRule="auto"/>
    </w:pPr>
    <w:rPr>
      <w:rFonts w:ascii="Times New Roman" w:eastAsia="Times New Roman" w:hAnsi="Times New Roman" w:cs="Times New Roman"/>
      <w:sz w:val="24"/>
      <w:szCs w:val="24"/>
      <w:lang w:eastAsia="ru-RU"/>
    </w:rPr>
  </w:style>
  <w:style w:type="paragraph" w:styleId="2c">
    <w:name w:val="toc 2"/>
    <w:basedOn w:val="a"/>
    <w:next w:val="a"/>
    <w:autoRedefine/>
    <w:uiPriority w:val="39"/>
    <w:rsid w:val="0041140E"/>
    <w:pPr>
      <w:spacing w:after="0" w:line="240" w:lineRule="auto"/>
      <w:ind w:left="240"/>
    </w:pPr>
    <w:rPr>
      <w:rFonts w:ascii="Times New Roman" w:eastAsia="Times New Roman" w:hAnsi="Times New Roman" w:cs="Times New Roman"/>
      <w:sz w:val="24"/>
      <w:szCs w:val="24"/>
      <w:lang w:eastAsia="ru-RU"/>
    </w:rPr>
  </w:style>
  <w:style w:type="paragraph" w:customStyle="1" w:styleId="Standard">
    <w:name w:val="Standard"/>
    <w:basedOn w:val="a"/>
    <w:qFormat/>
    <w:rsid w:val="0041140E"/>
    <w:pPr>
      <w:spacing w:after="200" w:line="276" w:lineRule="auto"/>
    </w:pPr>
    <w:rPr>
      <w:rFonts w:ascii="Calibri" w:eastAsia="Times New Roman" w:hAnsi="Calibri" w:cs="Calibri"/>
      <w:color w:val="000000"/>
      <w:szCs w:val="20"/>
      <w:lang w:eastAsia="zh-CN"/>
    </w:rPr>
  </w:style>
  <w:style w:type="paragraph" w:customStyle="1" w:styleId="1c">
    <w:name w:val="Обычный1"/>
    <w:basedOn w:val="a"/>
    <w:qFormat/>
    <w:rsid w:val="0041140E"/>
    <w:pPr>
      <w:spacing w:after="0" w:line="240" w:lineRule="auto"/>
    </w:pPr>
    <w:rPr>
      <w:rFonts w:ascii="Times New Roman" w:eastAsia="Times New Roman" w:hAnsi="Times New Roman" w:cs="Times New Roman"/>
      <w:sz w:val="20"/>
      <w:szCs w:val="20"/>
      <w:lang w:eastAsia="zh-CN"/>
    </w:rPr>
  </w:style>
  <w:style w:type="character" w:customStyle="1" w:styleId="40">
    <w:name w:val="Заголовок 4 Знак"/>
    <w:basedOn w:val="a0"/>
    <w:link w:val="4"/>
    <w:uiPriority w:val="9"/>
    <w:rsid w:val="00CD29D0"/>
    <w:rPr>
      <w:rFonts w:ascii="Times New Roman" w:eastAsia="Times New Roman" w:hAnsi="Times New Roman" w:cs="Times New Roman"/>
      <w:b/>
      <w:bCs/>
      <w:kern w:val="0"/>
      <w:sz w:val="28"/>
      <w:szCs w:val="28"/>
      <w:lang w:eastAsia="ru-RU"/>
      <w14:ligatures w14:val="none"/>
    </w:rPr>
  </w:style>
  <w:style w:type="numbering" w:customStyle="1" w:styleId="39">
    <w:name w:val="Нет списка3"/>
    <w:next w:val="a2"/>
    <w:uiPriority w:val="99"/>
    <w:semiHidden/>
    <w:unhideWhenUsed/>
    <w:rsid w:val="00CD29D0"/>
  </w:style>
  <w:style w:type="character" w:customStyle="1" w:styleId="b-serp-itemfrom">
    <w:name w:val="b-serp-item__from"/>
    <w:rsid w:val="00CD29D0"/>
  </w:style>
  <w:style w:type="table" w:customStyle="1" w:styleId="TableGrid">
    <w:name w:val="TableGrid"/>
    <w:rsid w:val="00CD29D0"/>
    <w:pPr>
      <w:spacing w:after="0" w:line="240" w:lineRule="auto"/>
    </w:pPr>
    <w:rPr>
      <w:rFonts w:ascii="Calibri" w:eastAsia="Times New Roman" w:hAnsi="Calibri" w:cs="Times New Roman"/>
      <w:kern w:val="0"/>
      <w:lang w:eastAsia="ru-RU"/>
      <w14:ligatures w14:val="none"/>
    </w:rPr>
    <w:tblPr>
      <w:tblCellMar>
        <w:top w:w="0" w:type="dxa"/>
        <w:left w:w="0" w:type="dxa"/>
        <w:bottom w:w="0" w:type="dxa"/>
        <w:right w:w="0" w:type="dxa"/>
      </w:tblCellMar>
    </w:tblPr>
  </w:style>
  <w:style w:type="table" w:customStyle="1" w:styleId="113">
    <w:name w:val="Сетка таблицы11"/>
    <w:basedOn w:val="a1"/>
    <w:next w:val="affffe"/>
    <w:rsid w:val="00CD29D0"/>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0">
    <w:name w:val="Заголовок 3 Знак1"/>
    <w:basedOn w:val="a0"/>
    <w:uiPriority w:val="9"/>
    <w:semiHidden/>
    <w:rsid w:val="002248E0"/>
    <w:rPr>
      <w:rFonts w:asciiTheme="majorHAnsi" w:eastAsiaTheme="majorEastAsia" w:hAnsiTheme="majorHAnsi" w:cstheme="majorBidi"/>
      <w:color w:val="1F3763" w:themeColor="accent1" w:themeShade="7F"/>
      <w:kern w:val="0"/>
      <w:sz w:val="24"/>
      <w:szCs w:val="24"/>
      <w14:ligatures w14:val="none"/>
    </w:rPr>
  </w:style>
  <w:style w:type="character" w:customStyle="1" w:styleId="50">
    <w:name w:val="Заголовок 5 Знак"/>
    <w:basedOn w:val="a0"/>
    <w:link w:val="5"/>
    <w:uiPriority w:val="9"/>
    <w:rsid w:val="002248E0"/>
    <w:rPr>
      <w:rFonts w:ascii="Arial" w:eastAsia="Arial" w:hAnsi="Arial" w:cs="Arial"/>
      <w:b/>
      <w:bCs/>
      <w:kern w:val="0"/>
      <w:sz w:val="24"/>
      <w:szCs w:val="24"/>
      <w:lang w:eastAsia="ru-RU"/>
      <w14:ligatures w14:val="none"/>
    </w:rPr>
  </w:style>
  <w:style w:type="character" w:customStyle="1" w:styleId="60">
    <w:name w:val="Заголовок 6 Знак"/>
    <w:basedOn w:val="a0"/>
    <w:link w:val="6"/>
    <w:uiPriority w:val="9"/>
    <w:rsid w:val="002248E0"/>
    <w:rPr>
      <w:rFonts w:ascii="Arial" w:eastAsia="Arial" w:hAnsi="Arial" w:cs="Arial"/>
      <w:b/>
      <w:bCs/>
      <w:kern w:val="0"/>
      <w:lang w:eastAsia="ru-RU"/>
      <w14:ligatures w14:val="none"/>
    </w:rPr>
  </w:style>
  <w:style w:type="character" w:customStyle="1" w:styleId="70">
    <w:name w:val="Заголовок 7 Знак"/>
    <w:basedOn w:val="a0"/>
    <w:link w:val="7"/>
    <w:uiPriority w:val="9"/>
    <w:rsid w:val="002248E0"/>
    <w:rPr>
      <w:rFonts w:ascii="Arial" w:eastAsia="Arial" w:hAnsi="Arial" w:cs="Arial"/>
      <w:b/>
      <w:bCs/>
      <w:i/>
      <w:iCs/>
      <w:kern w:val="0"/>
      <w:lang w:eastAsia="ru-RU"/>
      <w14:ligatures w14:val="none"/>
    </w:rPr>
  </w:style>
  <w:style w:type="character" w:customStyle="1" w:styleId="80">
    <w:name w:val="Заголовок 8 Знак"/>
    <w:basedOn w:val="a0"/>
    <w:link w:val="8"/>
    <w:uiPriority w:val="9"/>
    <w:rsid w:val="002248E0"/>
    <w:rPr>
      <w:rFonts w:ascii="Arial" w:eastAsia="Arial" w:hAnsi="Arial" w:cs="Arial"/>
      <w:i/>
      <w:iCs/>
      <w:kern w:val="0"/>
      <w:lang w:eastAsia="ru-RU"/>
      <w14:ligatures w14:val="none"/>
    </w:rPr>
  </w:style>
  <w:style w:type="character" w:customStyle="1" w:styleId="90">
    <w:name w:val="Заголовок 9 Знак"/>
    <w:basedOn w:val="a0"/>
    <w:link w:val="9"/>
    <w:uiPriority w:val="9"/>
    <w:rsid w:val="002248E0"/>
    <w:rPr>
      <w:rFonts w:ascii="Arial" w:eastAsia="Arial" w:hAnsi="Arial" w:cs="Arial"/>
      <w:i/>
      <w:iCs/>
      <w:kern w:val="0"/>
      <w:sz w:val="21"/>
      <w:szCs w:val="21"/>
      <w:lang w:eastAsia="ru-RU"/>
      <w14:ligatures w14:val="none"/>
    </w:rPr>
  </w:style>
  <w:style w:type="numbering" w:customStyle="1" w:styleId="45">
    <w:name w:val="Нет списка4"/>
    <w:next w:val="a2"/>
    <w:uiPriority w:val="99"/>
    <w:semiHidden/>
    <w:unhideWhenUsed/>
    <w:rsid w:val="002248E0"/>
  </w:style>
  <w:style w:type="paragraph" w:styleId="afffffff1">
    <w:name w:val="Subtitle"/>
    <w:basedOn w:val="a"/>
    <w:next w:val="a"/>
    <w:link w:val="afffffff2"/>
    <w:uiPriority w:val="11"/>
    <w:qFormat/>
    <w:rsid w:val="002248E0"/>
    <w:pPr>
      <w:spacing w:before="200" w:after="200" w:line="240" w:lineRule="auto"/>
    </w:pPr>
    <w:rPr>
      <w:rFonts w:ascii="Times New Roman" w:eastAsia="Times New Roman" w:hAnsi="Times New Roman" w:cs="Times New Roman"/>
      <w:sz w:val="24"/>
      <w:szCs w:val="24"/>
      <w:lang w:eastAsia="ru-RU"/>
    </w:rPr>
  </w:style>
  <w:style w:type="character" w:customStyle="1" w:styleId="afffffff2">
    <w:name w:val="Подзаголовок Знак"/>
    <w:basedOn w:val="a0"/>
    <w:link w:val="afffffff1"/>
    <w:uiPriority w:val="11"/>
    <w:rsid w:val="002248E0"/>
    <w:rPr>
      <w:rFonts w:ascii="Times New Roman" w:eastAsia="Times New Roman" w:hAnsi="Times New Roman" w:cs="Times New Roman"/>
      <w:kern w:val="0"/>
      <w:sz w:val="24"/>
      <w:szCs w:val="24"/>
      <w:lang w:eastAsia="ru-RU"/>
      <w14:ligatures w14:val="none"/>
    </w:rPr>
  </w:style>
  <w:style w:type="paragraph" w:styleId="2d">
    <w:name w:val="Quote"/>
    <w:basedOn w:val="a"/>
    <w:next w:val="a"/>
    <w:link w:val="2e"/>
    <w:uiPriority w:val="29"/>
    <w:qFormat/>
    <w:rsid w:val="002248E0"/>
    <w:pPr>
      <w:spacing w:after="0" w:line="240" w:lineRule="auto"/>
      <w:ind w:left="720" w:right="720"/>
    </w:pPr>
    <w:rPr>
      <w:rFonts w:ascii="Times New Roman" w:eastAsia="Times New Roman" w:hAnsi="Times New Roman" w:cs="Times New Roman"/>
      <w:i/>
      <w:sz w:val="24"/>
      <w:szCs w:val="24"/>
      <w:lang w:eastAsia="ru-RU"/>
    </w:rPr>
  </w:style>
  <w:style w:type="character" w:customStyle="1" w:styleId="2e">
    <w:name w:val="Цитата 2 Знак"/>
    <w:basedOn w:val="a0"/>
    <w:link w:val="2d"/>
    <w:uiPriority w:val="29"/>
    <w:rsid w:val="002248E0"/>
    <w:rPr>
      <w:rFonts w:ascii="Times New Roman" w:eastAsia="Times New Roman" w:hAnsi="Times New Roman" w:cs="Times New Roman"/>
      <w:i/>
      <w:kern w:val="0"/>
      <w:sz w:val="24"/>
      <w:szCs w:val="24"/>
      <w:lang w:eastAsia="ru-RU"/>
      <w14:ligatures w14:val="none"/>
    </w:rPr>
  </w:style>
  <w:style w:type="paragraph" w:styleId="afffffff3">
    <w:name w:val="Intense Quote"/>
    <w:basedOn w:val="a"/>
    <w:next w:val="a"/>
    <w:link w:val="afffffff4"/>
    <w:uiPriority w:val="30"/>
    <w:qFormat/>
    <w:rsid w:val="002248E0"/>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Times New Roman" w:eastAsia="Times New Roman" w:hAnsi="Times New Roman" w:cs="Times New Roman"/>
      <w:i/>
      <w:sz w:val="24"/>
      <w:szCs w:val="24"/>
      <w:lang w:eastAsia="ru-RU"/>
    </w:rPr>
  </w:style>
  <w:style w:type="character" w:customStyle="1" w:styleId="afffffff4">
    <w:name w:val="Выделенная цитата Знак"/>
    <w:basedOn w:val="a0"/>
    <w:link w:val="afffffff3"/>
    <w:uiPriority w:val="30"/>
    <w:rsid w:val="002248E0"/>
    <w:rPr>
      <w:rFonts w:ascii="Times New Roman" w:eastAsia="Times New Roman" w:hAnsi="Times New Roman" w:cs="Times New Roman"/>
      <w:i/>
      <w:kern w:val="0"/>
      <w:sz w:val="24"/>
      <w:szCs w:val="24"/>
      <w:shd w:val="clear" w:color="auto" w:fill="F2F2F2"/>
      <w:lang w:eastAsia="ru-RU"/>
      <w14:ligatures w14:val="none"/>
    </w:rPr>
  </w:style>
  <w:style w:type="character" w:customStyle="1" w:styleId="HeaderChar">
    <w:name w:val="Header Char"/>
    <w:basedOn w:val="a0"/>
    <w:uiPriority w:val="99"/>
    <w:rsid w:val="002248E0"/>
  </w:style>
  <w:style w:type="character" w:customStyle="1" w:styleId="FooterChar">
    <w:name w:val="Footer Char"/>
    <w:basedOn w:val="a0"/>
    <w:uiPriority w:val="99"/>
    <w:rsid w:val="002248E0"/>
  </w:style>
  <w:style w:type="paragraph" w:customStyle="1" w:styleId="1d">
    <w:name w:val="Название объекта1"/>
    <w:basedOn w:val="a"/>
    <w:next w:val="a"/>
    <w:uiPriority w:val="35"/>
    <w:semiHidden/>
    <w:unhideWhenUsed/>
    <w:qFormat/>
    <w:rsid w:val="002248E0"/>
    <w:pPr>
      <w:spacing w:after="0" w:line="276" w:lineRule="auto"/>
    </w:pPr>
    <w:rPr>
      <w:rFonts w:ascii="Times New Roman" w:eastAsia="Times New Roman" w:hAnsi="Times New Roman" w:cs="Times New Roman"/>
      <w:b/>
      <w:bCs/>
      <w:color w:val="4F81BD"/>
      <w:sz w:val="18"/>
      <w:szCs w:val="18"/>
      <w:lang w:eastAsia="ru-RU"/>
    </w:rPr>
  </w:style>
  <w:style w:type="character" w:customStyle="1" w:styleId="afffffff5">
    <w:name w:val="Название объекта Знак"/>
    <w:basedOn w:val="a0"/>
    <w:link w:val="afffffff6"/>
    <w:uiPriority w:val="35"/>
    <w:rsid w:val="002248E0"/>
    <w:rPr>
      <w:b/>
      <w:bCs/>
      <w:color w:val="4F81BD"/>
      <w:sz w:val="18"/>
      <w:szCs w:val="18"/>
    </w:rPr>
  </w:style>
  <w:style w:type="table" w:customStyle="1" w:styleId="TableGridLight">
    <w:name w:val="Table Grid Light"/>
    <w:basedOn w:val="a1"/>
    <w:uiPriority w:val="59"/>
    <w:rsid w:val="002248E0"/>
    <w:pPr>
      <w:spacing w:after="0" w:line="240" w:lineRule="auto"/>
    </w:pPr>
    <w:rPr>
      <w:kern w:val="0"/>
      <w14:ligatures w14:val="none"/>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4">
    <w:name w:val="Таблица простая 11"/>
    <w:basedOn w:val="a1"/>
    <w:next w:val="1e"/>
    <w:uiPriority w:val="59"/>
    <w:rsid w:val="002248E0"/>
    <w:pPr>
      <w:spacing w:after="0" w:line="240" w:lineRule="auto"/>
    </w:pPr>
    <w:rPr>
      <w:kern w:val="0"/>
      <w14:ligatures w14:val="none"/>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
    <w:name w:val="Таблица простая 21"/>
    <w:basedOn w:val="a1"/>
    <w:next w:val="2f"/>
    <w:uiPriority w:val="59"/>
    <w:rsid w:val="002248E0"/>
    <w:pPr>
      <w:spacing w:after="0" w:line="240" w:lineRule="auto"/>
    </w:pPr>
    <w:rPr>
      <w:kern w:val="0"/>
      <w14:ligatures w14:val="none"/>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
    <w:name w:val="Таблица простая 31"/>
    <w:basedOn w:val="a1"/>
    <w:next w:val="3a"/>
    <w:uiPriority w:val="99"/>
    <w:rsid w:val="002248E0"/>
    <w:pPr>
      <w:spacing w:after="0" w:line="240" w:lineRule="auto"/>
    </w:pPr>
    <w:rPr>
      <w:kern w:val="0"/>
      <w14:ligatures w14:val="none"/>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basedOn w:val="a1"/>
    <w:next w:val="46"/>
    <w:uiPriority w:val="99"/>
    <w:rsid w:val="002248E0"/>
    <w:pPr>
      <w:spacing w:after="0" w:line="240" w:lineRule="auto"/>
    </w:pPr>
    <w:rPr>
      <w:kern w:val="0"/>
      <w14:ligatures w14:val="none"/>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basedOn w:val="a1"/>
    <w:next w:val="52"/>
    <w:uiPriority w:val="99"/>
    <w:rsid w:val="002248E0"/>
    <w:pPr>
      <w:spacing w:after="0" w:line="240" w:lineRule="auto"/>
    </w:pPr>
    <w:rPr>
      <w:kern w:val="0"/>
      <w14:ligatures w14:val="none"/>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0">
    <w:name w:val="Таблица-сетка 1 светлая1"/>
    <w:basedOn w:val="a1"/>
    <w:next w:val="-1"/>
    <w:uiPriority w:val="99"/>
    <w:rsid w:val="002248E0"/>
    <w:pPr>
      <w:spacing w:after="0" w:line="240" w:lineRule="auto"/>
    </w:pPr>
    <w:rPr>
      <w:kern w:val="0"/>
      <w14:ligatures w14:val="none"/>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2248E0"/>
    <w:pPr>
      <w:spacing w:after="0" w:line="240" w:lineRule="auto"/>
    </w:pPr>
    <w:rPr>
      <w:kern w:val="0"/>
      <w14:ligatures w14:val="none"/>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2248E0"/>
    <w:pPr>
      <w:spacing w:after="0" w:line="240" w:lineRule="auto"/>
    </w:pPr>
    <w:rPr>
      <w:kern w:val="0"/>
      <w14:ligatures w14:val="none"/>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2248E0"/>
    <w:pPr>
      <w:spacing w:after="0" w:line="240" w:lineRule="auto"/>
    </w:pPr>
    <w:rPr>
      <w:kern w:val="0"/>
      <w14:ligatures w14:val="none"/>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2248E0"/>
    <w:pPr>
      <w:spacing w:after="0" w:line="240" w:lineRule="auto"/>
    </w:pPr>
    <w:rPr>
      <w:kern w:val="0"/>
      <w14:ligatures w14:val="none"/>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2248E0"/>
    <w:pPr>
      <w:spacing w:after="0" w:line="240" w:lineRule="auto"/>
    </w:pPr>
    <w:rPr>
      <w:kern w:val="0"/>
      <w14:ligatures w14:val="none"/>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2248E0"/>
    <w:pPr>
      <w:spacing w:after="0" w:line="240" w:lineRule="auto"/>
    </w:pPr>
    <w:rPr>
      <w:kern w:val="0"/>
      <w14:ligatures w14:val="none"/>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next w:val="-2"/>
    <w:uiPriority w:val="99"/>
    <w:rsid w:val="002248E0"/>
    <w:pPr>
      <w:spacing w:after="0" w:line="240" w:lineRule="auto"/>
    </w:pPr>
    <w:rPr>
      <w:kern w:val="0"/>
      <w14:ligatures w14:val="none"/>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2248E0"/>
    <w:pPr>
      <w:spacing w:after="0" w:line="240" w:lineRule="auto"/>
    </w:pPr>
    <w:rPr>
      <w:kern w:val="0"/>
      <w14:ligatures w14:val="none"/>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2248E0"/>
    <w:pPr>
      <w:spacing w:after="0" w:line="240" w:lineRule="auto"/>
    </w:pPr>
    <w:rPr>
      <w:kern w:val="0"/>
      <w14:ligatures w14:val="none"/>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2248E0"/>
    <w:pPr>
      <w:spacing w:after="0" w:line="240" w:lineRule="auto"/>
    </w:pPr>
    <w:rPr>
      <w:kern w:val="0"/>
      <w14:ligatures w14:val="none"/>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2248E0"/>
    <w:pPr>
      <w:spacing w:after="0" w:line="240" w:lineRule="auto"/>
    </w:pPr>
    <w:rPr>
      <w:kern w:val="0"/>
      <w14:ligatures w14:val="none"/>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2248E0"/>
    <w:pPr>
      <w:spacing w:after="0" w:line="240" w:lineRule="auto"/>
    </w:pPr>
    <w:rPr>
      <w:kern w:val="0"/>
      <w14:ligatures w14:val="none"/>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2248E0"/>
    <w:pPr>
      <w:spacing w:after="0" w:line="240" w:lineRule="auto"/>
    </w:pPr>
    <w:rPr>
      <w:kern w:val="0"/>
      <w14:ligatures w14:val="none"/>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next w:val="-3"/>
    <w:uiPriority w:val="99"/>
    <w:rsid w:val="002248E0"/>
    <w:pPr>
      <w:spacing w:after="0" w:line="240" w:lineRule="auto"/>
    </w:pPr>
    <w:rPr>
      <w:kern w:val="0"/>
      <w14:ligatures w14:val="none"/>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2248E0"/>
    <w:pPr>
      <w:spacing w:after="0" w:line="240" w:lineRule="auto"/>
    </w:pPr>
    <w:rPr>
      <w:kern w:val="0"/>
      <w14:ligatures w14:val="none"/>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2248E0"/>
    <w:pPr>
      <w:spacing w:after="0" w:line="240" w:lineRule="auto"/>
    </w:pPr>
    <w:rPr>
      <w:kern w:val="0"/>
      <w14:ligatures w14:val="none"/>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2248E0"/>
    <w:pPr>
      <w:spacing w:after="0" w:line="240" w:lineRule="auto"/>
    </w:pPr>
    <w:rPr>
      <w:kern w:val="0"/>
      <w14:ligatures w14:val="none"/>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2248E0"/>
    <w:pPr>
      <w:spacing w:after="0" w:line="240" w:lineRule="auto"/>
    </w:pPr>
    <w:rPr>
      <w:kern w:val="0"/>
      <w14:ligatures w14:val="none"/>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2248E0"/>
    <w:pPr>
      <w:spacing w:after="0" w:line="240" w:lineRule="auto"/>
    </w:pPr>
    <w:rPr>
      <w:kern w:val="0"/>
      <w14:ligatures w14:val="none"/>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2248E0"/>
    <w:pPr>
      <w:spacing w:after="0" w:line="240" w:lineRule="auto"/>
    </w:pPr>
    <w:rPr>
      <w:kern w:val="0"/>
      <w14:ligatures w14:val="none"/>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next w:val="-4"/>
    <w:uiPriority w:val="59"/>
    <w:rsid w:val="002248E0"/>
    <w:pPr>
      <w:spacing w:after="0" w:line="240" w:lineRule="auto"/>
    </w:pPr>
    <w:rPr>
      <w:kern w:val="0"/>
      <w14:ligatures w14:val="none"/>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2248E0"/>
    <w:pPr>
      <w:spacing w:after="0" w:line="240" w:lineRule="auto"/>
    </w:pPr>
    <w:rPr>
      <w:kern w:val="0"/>
      <w14:ligatures w14:val="none"/>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2248E0"/>
    <w:pPr>
      <w:spacing w:after="0" w:line="240" w:lineRule="auto"/>
    </w:pPr>
    <w:rPr>
      <w:kern w:val="0"/>
      <w14:ligatures w14:val="none"/>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2248E0"/>
    <w:pPr>
      <w:spacing w:after="0" w:line="240" w:lineRule="auto"/>
    </w:pPr>
    <w:rPr>
      <w:kern w:val="0"/>
      <w14:ligatures w14:val="none"/>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2248E0"/>
    <w:pPr>
      <w:spacing w:after="0" w:line="240" w:lineRule="auto"/>
    </w:pPr>
    <w:rPr>
      <w:kern w:val="0"/>
      <w14:ligatures w14:val="none"/>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2248E0"/>
    <w:pPr>
      <w:spacing w:after="0" w:line="240" w:lineRule="auto"/>
    </w:pPr>
    <w:rPr>
      <w:kern w:val="0"/>
      <w14:ligatures w14:val="none"/>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2248E0"/>
    <w:pPr>
      <w:spacing w:after="0" w:line="240" w:lineRule="auto"/>
    </w:pPr>
    <w:rPr>
      <w:kern w:val="0"/>
      <w14:ligatures w14:val="none"/>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next w:val="-5"/>
    <w:uiPriority w:val="99"/>
    <w:rsid w:val="002248E0"/>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2248E0"/>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2248E0"/>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2248E0"/>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2248E0"/>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2248E0"/>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2248E0"/>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next w:val="-6"/>
    <w:uiPriority w:val="99"/>
    <w:rsid w:val="002248E0"/>
    <w:pPr>
      <w:spacing w:after="0" w:line="240" w:lineRule="auto"/>
    </w:pPr>
    <w:rPr>
      <w:kern w:val="0"/>
      <w14:ligatures w14:val="none"/>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2248E0"/>
    <w:pPr>
      <w:spacing w:after="0" w:line="240" w:lineRule="auto"/>
    </w:pPr>
    <w:rPr>
      <w:kern w:val="0"/>
      <w14:ligatures w14:val="none"/>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2248E0"/>
    <w:pPr>
      <w:spacing w:after="0" w:line="240" w:lineRule="auto"/>
    </w:pPr>
    <w:rPr>
      <w:kern w:val="0"/>
      <w14:ligatures w14:val="none"/>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2248E0"/>
    <w:pPr>
      <w:spacing w:after="0" w:line="240" w:lineRule="auto"/>
    </w:pPr>
    <w:rPr>
      <w:kern w:val="0"/>
      <w14:ligatures w14:val="none"/>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2248E0"/>
    <w:pPr>
      <w:spacing w:after="0" w:line="240" w:lineRule="auto"/>
    </w:pPr>
    <w:rPr>
      <w:kern w:val="0"/>
      <w14:ligatures w14:val="none"/>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2248E0"/>
    <w:pPr>
      <w:spacing w:after="0" w:line="240" w:lineRule="auto"/>
    </w:pPr>
    <w:rPr>
      <w:kern w:val="0"/>
      <w14:ligatures w14:val="none"/>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2248E0"/>
    <w:pPr>
      <w:spacing w:after="0" w:line="240" w:lineRule="auto"/>
    </w:pPr>
    <w:rPr>
      <w:kern w:val="0"/>
      <w14:ligatures w14:val="none"/>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next w:val="-7"/>
    <w:uiPriority w:val="99"/>
    <w:rsid w:val="002248E0"/>
    <w:pPr>
      <w:spacing w:after="0" w:line="240" w:lineRule="auto"/>
    </w:pPr>
    <w:rPr>
      <w:kern w:val="0"/>
      <w14:ligatures w14:val="none"/>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2248E0"/>
    <w:pPr>
      <w:spacing w:after="0" w:line="240" w:lineRule="auto"/>
    </w:pPr>
    <w:rPr>
      <w:kern w:val="0"/>
      <w14:ligatures w14:val="none"/>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2248E0"/>
    <w:pPr>
      <w:spacing w:after="0" w:line="240" w:lineRule="auto"/>
    </w:pPr>
    <w:rPr>
      <w:kern w:val="0"/>
      <w14:ligatures w14:val="none"/>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2248E0"/>
    <w:pPr>
      <w:spacing w:after="0" w:line="240" w:lineRule="auto"/>
    </w:pPr>
    <w:rPr>
      <w:kern w:val="0"/>
      <w14:ligatures w14:val="none"/>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2248E0"/>
    <w:pPr>
      <w:spacing w:after="0" w:line="240" w:lineRule="auto"/>
    </w:pPr>
    <w:rPr>
      <w:kern w:val="0"/>
      <w14:ligatures w14:val="none"/>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2248E0"/>
    <w:pPr>
      <w:spacing w:after="0" w:line="240" w:lineRule="auto"/>
    </w:pPr>
    <w:rPr>
      <w:kern w:val="0"/>
      <w14:ligatures w14:val="none"/>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2248E0"/>
    <w:pPr>
      <w:spacing w:after="0" w:line="240" w:lineRule="auto"/>
    </w:pPr>
    <w:rPr>
      <w:kern w:val="0"/>
      <w14:ligatures w14:val="none"/>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1">
    <w:name w:val="Список-таблица 1 светлая1"/>
    <w:basedOn w:val="a1"/>
    <w:next w:val="-10"/>
    <w:uiPriority w:val="99"/>
    <w:rsid w:val="002248E0"/>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2248E0"/>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2248E0"/>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2248E0"/>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2248E0"/>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2248E0"/>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2248E0"/>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next w:val="-20"/>
    <w:uiPriority w:val="99"/>
    <w:rsid w:val="002248E0"/>
    <w:pPr>
      <w:spacing w:after="0" w:line="240" w:lineRule="auto"/>
    </w:pPr>
    <w:rPr>
      <w:kern w:val="0"/>
      <w14:ligatures w14:val="none"/>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2248E0"/>
    <w:pPr>
      <w:spacing w:after="0" w:line="240" w:lineRule="auto"/>
    </w:pPr>
    <w:rPr>
      <w:kern w:val="0"/>
      <w14:ligatures w14:val="none"/>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2248E0"/>
    <w:pPr>
      <w:spacing w:after="0" w:line="240" w:lineRule="auto"/>
    </w:pPr>
    <w:rPr>
      <w:kern w:val="0"/>
      <w14:ligatures w14:val="none"/>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2248E0"/>
    <w:pPr>
      <w:spacing w:after="0" w:line="240" w:lineRule="auto"/>
    </w:pPr>
    <w:rPr>
      <w:kern w:val="0"/>
      <w14:ligatures w14:val="none"/>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2248E0"/>
    <w:pPr>
      <w:spacing w:after="0" w:line="240" w:lineRule="auto"/>
    </w:pPr>
    <w:rPr>
      <w:kern w:val="0"/>
      <w14:ligatures w14:val="none"/>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2248E0"/>
    <w:pPr>
      <w:spacing w:after="0" w:line="240" w:lineRule="auto"/>
    </w:pPr>
    <w:rPr>
      <w:kern w:val="0"/>
      <w14:ligatures w14:val="none"/>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2248E0"/>
    <w:pPr>
      <w:spacing w:after="0" w:line="240" w:lineRule="auto"/>
    </w:pPr>
    <w:rPr>
      <w:kern w:val="0"/>
      <w14:ligatures w14:val="none"/>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next w:val="-30"/>
    <w:uiPriority w:val="99"/>
    <w:rsid w:val="002248E0"/>
    <w:pPr>
      <w:spacing w:after="0" w:line="240" w:lineRule="auto"/>
    </w:pPr>
    <w:rPr>
      <w:kern w:val="0"/>
      <w14:ligatures w14:val="none"/>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2248E0"/>
    <w:pPr>
      <w:spacing w:after="0" w:line="240" w:lineRule="auto"/>
    </w:pPr>
    <w:rPr>
      <w:kern w:val="0"/>
      <w14:ligatures w14:val="none"/>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2248E0"/>
    <w:pPr>
      <w:spacing w:after="0" w:line="240" w:lineRule="auto"/>
    </w:pPr>
    <w:rPr>
      <w:kern w:val="0"/>
      <w14:ligatures w14:val="none"/>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2248E0"/>
    <w:pPr>
      <w:spacing w:after="0" w:line="240" w:lineRule="auto"/>
    </w:pPr>
    <w:rPr>
      <w:kern w:val="0"/>
      <w14:ligatures w14:val="none"/>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2248E0"/>
    <w:pPr>
      <w:spacing w:after="0" w:line="240" w:lineRule="auto"/>
    </w:pPr>
    <w:rPr>
      <w:kern w:val="0"/>
      <w14:ligatures w14:val="none"/>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2248E0"/>
    <w:pPr>
      <w:spacing w:after="0" w:line="240" w:lineRule="auto"/>
    </w:pPr>
    <w:rPr>
      <w:kern w:val="0"/>
      <w14:ligatures w14:val="none"/>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2248E0"/>
    <w:pPr>
      <w:spacing w:after="0" w:line="240" w:lineRule="auto"/>
    </w:pPr>
    <w:rPr>
      <w:kern w:val="0"/>
      <w14:ligatures w14:val="none"/>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next w:val="-40"/>
    <w:uiPriority w:val="99"/>
    <w:rsid w:val="002248E0"/>
    <w:pPr>
      <w:spacing w:after="0" w:line="240" w:lineRule="auto"/>
    </w:pPr>
    <w:rPr>
      <w:kern w:val="0"/>
      <w14:ligatures w14:val="none"/>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2248E0"/>
    <w:pPr>
      <w:spacing w:after="0" w:line="240" w:lineRule="auto"/>
    </w:pPr>
    <w:rPr>
      <w:kern w:val="0"/>
      <w14:ligatures w14:val="none"/>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2248E0"/>
    <w:pPr>
      <w:spacing w:after="0" w:line="240" w:lineRule="auto"/>
    </w:pPr>
    <w:rPr>
      <w:kern w:val="0"/>
      <w14:ligatures w14:val="none"/>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2248E0"/>
    <w:pPr>
      <w:spacing w:after="0" w:line="240" w:lineRule="auto"/>
    </w:pPr>
    <w:rPr>
      <w:kern w:val="0"/>
      <w14:ligatures w14:val="none"/>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2248E0"/>
    <w:pPr>
      <w:spacing w:after="0" w:line="240" w:lineRule="auto"/>
    </w:pPr>
    <w:rPr>
      <w:kern w:val="0"/>
      <w14:ligatures w14:val="none"/>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2248E0"/>
    <w:pPr>
      <w:spacing w:after="0" w:line="240" w:lineRule="auto"/>
    </w:pPr>
    <w:rPr>
      <w:kern w:val="0"/>
      <w14:ligatures w14:val="none"/>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2248E0"/>
    <w:pPr>
      <w:spacing w:after="0" w:line="240" w:lineRule="auto"/>
    </w:pPr>
    <w:rPr>
      <w:kern w:val="0"/>
      <w14:ligatures w14:val="none"/>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next w:val="-50"/>
    <w:uiPriority w:val="99"/>
    <w:rsid w:val="002248E0"/>
    <w:pPr>
      <w:spacing w:after="0" w:line="240" w:lineRule="auto"/>
    </w:pPr>
    <w:rPr>
      <w:kern w:val="0"/>
      <w14:ligatures w14:val="none"/>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2248E0"/>
    <w:pPr>
      <w:spacing w:after="0" w:line="240" w:lineRule="auto"/>
    </w:pPr>
    <w:rPr>
      <w:kern w:val="0"/>
      <w14:ligatures w14:val="none"/>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2248E0"/>
    <w:pPr>
      <w:spacing w:after="0" w:line="240" w:lineRule="auto"/>
    </w:pPr>
    <w:rPr>
      <w:kern w:val="0"/>
      <w14:ligatures w14:val="none"/>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2248E0"/>
    <w:pPr>
      <w:spacing w:after="0" w:line="240" w:lineRule="auto"/>
    </w:pPr>
    <w:rPr>
      <w:kern w:val="0"/>
      <w14:ligatures w14:val="none"/>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2248E0"/>
    <w:pPr>
      <w:spacing w:after="0" w:line="240" w:lineRule="auto"/>
    </w:pPr>
    <w:rPr>
      <w:kern w:val="0"/>
      <w14:ligatures w14:val="none"/>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2248E0"/>
    <w:pPr>
      <w:spacing w:after="0" w:line="240" w:lineRule="auto"/>
    </w:pPr>
    <w:rPr>
      <w:kern w:val="0"/>
      <w14:ligatures w14:val="none"/>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2248E0"/>
    <w:pPr>
      <w:spacing w:after="0" w:line="240" w:lineRule="auto"/>
    </w:pPr>
    <w:rPr>
      <w:kern w:val="0"/>
      <w14:ligatures w14:val="none"/>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next w:val="-60"/>
    <w:uiPriority w:val="99"/>
    <w:rsid w:val="002248E0"/>
    <w:pPr>
      <w:spacing w:after="0" w:line="240" w:lineRule="auto"/>
    </w:pPr>
    <w:rPr>
      <w:kern w:val="0"/>
      <w14:ligatures w14:val="none"/>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2248E0"/>
    <w:pPr>
      <w:spacing w:after="0" w:line="240" w:lineRule="auto"/>
    </w:pPr>
    <w:rPr>
      <w:kern w:val="0"/>
      <w14:ligatures w14:val="none"/>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2248E0"/>
    <w:pPr>
      <w:spacing w:after="0" w:line="240" w:lineRule="auto"/>
    </w:pPr>
    <w:rPr>
      <w:kern w:val="0"/>
      <w14:ligatures w14:val="none"/>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2248E0"/>
    <w:pPr>
      <w:spacing w:after="0" w:line="240" w:lineRule="auto"/>
    </w:pPr>
    <w:rPr>
      <w:kern w:val="0"/>
      <w14:ligatures w14:val="none"/>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2248E0"/>
    <w:pPr>
      <w:spacing w:after="0" w:line="240" w:lineRule="auto"/>
    </w:pPr>
    <w:rPr>
      <w:kern w:val="0"/>
      <w14:ligatures w14:val="none"/>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2248E0"/>
    <w:pPr>
      <w:spacing w:after="0" w:line="240" w:lineRule="auto"/>
    </w:pPr>
    <w:rPr>
      <w:kern w:val="0"/>
      <w14:ligatures w14:val="none"/>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2248E0"/>
    <w:pPr>
      <w:spacing w:after="0" w:line="240" w:lineRule="auto"/>
    </w:pPr>
    <w:rPr>
      <w:kern w:val="0"/>
      <w14:ligatures w14:val="none"/>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next w:val="-70"/>
    <w:uiPriority w:val="99"/>
    <w:rsid w:val="002248E0"/>
    <w:pPr>
      <w:spacing w:after="0" w:line="240" w:lineRule="auto"/>
    </w:pPr>
    <w:rPr>
      <w:kern w:val="0"/>
      <w14:ligatures w14:val="none"/>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2248E0"/>
    <w:pPr>
      <w:spacing w:after="0" w:line="240" w:lineRule="auto"/>
    </w:pPr>
    <w:rPr>
      <w:kern w:val="0"/>
      <w14:ligatures w14:val="none"/>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2248E0"/>
    <w:pPr>
      <w:spacing w:after="0" w:line="240" w:lineRule="auto"/>
    </w:pPr>
    <w:rPr>
      <w:kern w:val="0"/>
      <w14:ligatures w14:val="none"/>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2248E0"/>
    <w:pPr>
      <w:spacing w:after="0" w:line="240" w:lineRule="auto"/>
    </w:pPr>
    <w:rPr>
      <w:kern w:val="0"/>
      <w14:ligatures w14:val="none"/>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2248E0"/>
    <w:pPr>
      <w:spacing w:after="0" w:line="240" w:lineRule="auto"/>
    </w:pPr>
    <w:rPr>
      <w:kern w:val="0"/>
      <w14:ligatures w14:val="none"/>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2248E0"/>
    <w:pPr>
      <w:spacing w:after="0" w:line="240" w:lineRule="auto"/>
    </w:pPr>
    <w:rPr>
      <w:kern w:val="0"/>
      <w14:ligatures w14:val="none"/>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2248E0"/>
    <w:pPr>
      <w:spacing w:after="0" w:line="240" w:lineRule="auto"/>
    </w:pPr>
    <w:rPr>
      <w:kern w:val="0"/>
      <w14:ligatures w14:val="none"/>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2248E0"/>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2248E0"/>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2248E0"/>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2248E0"/>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2248E0"/>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2248E0"/>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2248E0"/>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2248E0"/>
    <w:pPr>
      <w:spacing w:after="0" w:line="240" w:lineRule="auto"/>
    </w:pPr>
    <w:rPr>
      <w:color w:val="404040"/>
      <w:kern w:val="0"/>
      <w:sz w:val="20"/>
      <w:szCs w:val="20"/>
      <w:lang w:eastAsia="ru-RU"/>
      <w14:ligatures w14:val="none"/>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2248E0"/>
    <w:pPr>
      <w:spacing w:after="0" w:line="240" w:lineRule="auto"/>
    </w:pPr>
    <w:rPr>
      <w:color w:val="404040"/>
      <w:kern w:val="0"/>
      <w:sz w:val="20"/>
      <w:szCs w:val="20"/>
      <w:lang w:eastAsia="ru-RU"/>
      <w14:ligatures w14:val="none"/>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2248E0"/>
    <w:pPr>
      <w:spacing w:after="0" w:line="240" w:lineRule="auto"/>
    </w:pPr>
    <w:rPr>
      <w:color w:val="404040"/>
      <w:kern w:val="0"/>
      <w:sz w:val="20"/>
      <w:szCs w:val="20"/>
      <w:lang w:eastAsia="ru-RU"/>
      <w14:ligatures w14:val="none"/>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2248E0"/>
    <w:pPr>
      <w:spacing w:after="0" w:line="240" w:lineRule="auto"/>
    </w:pPr>
    <w:rPr>
      <w:color w:val="404040"/>
      <w:kern w:val="0"/>
      <w:sz w:val="20"/>
      <w:szCs w:val="20"/>
      <w:lang w:eastAsia="ru-RU"/>
      <w14:ligatures w14:val="none"/>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2248E0"/>
    <w:pPr>
      <w:spacing w:after="0" w:line="240" w:lineRule="auto"/>
    </w:pPr>
    <w:rPr>
      <w:color w:val="404040"/>
      <w:kern w:val="0"/>
      <w:sz w:val="20"/>
      <w:szCs w:val="20"/>
      <w:lang w:eastAsia="ru-RU"/>
      <w14:ligatures w14:val="none"/>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2248E0"/>
    <w:pPr>
      <w:spacing w:after="0" w:line="240" w:lineRule="auto"/>
    </w:pPr>
    <w:rPr>
      <w:color w:val="404040"/>
      <w:kern w:val="0"/>
      <w:sz w:val="20"/>
      <w:szCs w:val="20"/>
      <w:lang w:eastAsia="ru-RU"/>
      <w14:ligatures w14:val="none"/>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2248E0"/>
    <w:pPr>
      <w:spacing w:after="0" w:line="240" w:lineRule="auto"/>
    </w:pPr>
    <w:rPr>
      <w:color w:val="404040"/>
      <w:kern w:val="0"/>
      <w:sz w:val="20"/>
      <w:szCs w:val="20"/>
      <w:lang w:eastAsia="ru-RU"/>
      <w14:ligatures w14:val="none"/>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2248E0"/>
    <w:pPr>
      <w:spacing w:after="0" w:line="240" w:lineRule="auto"/>
    </w:pPr>
    <w:rPr>
      <w:kern w:val="0"/>
      <w14:ligatures w14:val="none"/>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2248E0"/>
    <w:pPr>
      <w:spacing w:after="0" w:line="240" w:lineRule="auto"/>
    </w:pPr>
    <w:rPr>
      <w:kern w:val="0"/>
      <w14:ligatures w14:val="none"/>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2248E0"/>
    <w:pPr>
      <w:spacing w:after="0" w:line="240" w:lineRule="auto"/>
    </w:pPr>
    <w:rPr>
      <w:kern w:val="0"/>
      <w14:ligatures w14:val="none"/>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2248E0"/>
    <w:pPr>
      <w:spacing w:after="0" w:line="240" w:lineRule="auto"/>
    </w:pPr>
    <w:rPr>
      <w:kern w:val="0"/>
      <w14:ligatures w14:val="none"/>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2248E0"/>
    <w:pPr>
      <w:spacing w:after="0" w:line="240" w:lineRule="auto"/>
    </w:pPr>
    <w:rPr>
      <w:kern w:val="0"/>
      <w14:ligatures w14:val="none"/>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2248E0"/>
    <w:pPr>
      <w:spacing w:after="0" w:line="240" w:lineRule="auto"/>
    </w:pPr>
    <w:rPr>
      <w:kern w:val="0"/>
      <w14:ligatures w14:val="none"/>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2248E0"/>
    <w:pPr>
      <w:spacing w:after="0" w:line="240" w:lineRule="auto"/>
    </w:pPr>
    <w:rPr>
      <w:kern w:val="0"/>
      <w14:ligatures w14:val="none"/>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sid w:val="002248E0"/>
    <w:rPr>
      <w:sz w:val="18"/>
    </w:rPr>
  </w:style>
  <w:style w:type="paragraph" w:styleId="47">
    <w:name w:val="toc 4"/>
    <w:basedOn w:val="a"/>
    <w:next w:val="a"/>
    <w:uiPriority w:val="39"/>
    <w:unhideWhenUsed/>
    <w:rsid w:val="002248E0"/>
    <w:pPr>
      <w:spacing w:after="57" w:line="240" w:lineRule="auto"/>
      <w:ind w:left="850"/>
    </w:pPr>
    <w:rPr>
      <w:rFonts w:ascii="Times New Roman" w:eastAsia="Times New Roman" w:hAnsi="Times New Roman" w:cs="Times New Roman"/>
      <w:sz w:val="24"/>
      <w:szCs w:val="24"/>
      <w:lang w:eastAsia="ru-RU"/>
    </w:rPr>
  </w:style>
  <w:style w:type="paragraph" w:styleId="53">
    <w:name w:val="toc 5"/>
    <w:basedOn w:val="a"/>
    <w:next w:val="a"/>
    <w:uiPriority w:val="39"/>
    <w:unhideWhenUsed/>
    <w:rsid w:val="002248E0"/>
    <w:pPr>
      <w:spacing w:after="57" w:line="240" w:lineRule="auto"/>
      <w:ind w:left="1134"/>
    </w:pPr>
    <w:rPr>
      <w:rFonts w:ascii="Times New Roman" w:eastAsia="Times New Roman" w:hAnsi="Times New Roman" w:cs="Times New Roman"/>
      <w:sz w:val="24"/>
      <w:szCs w:val="24"/>
      <w:lang w:eastAsia="ru-RU"/>
    </w:rPr>
  </w:style>
  <w:style w:type="paragraph" w:styleId="61">
    <w:name w:val="toc 6"/>
    <w:basedOn w:val="a"/>
    <w:next w:val="a"/>
    <w:uiPriority w:val="39"/>
    <w:unhideWhenUsed/>
    <w:rsid w:val="002248E0"/>
    <w:pPr>
      <w:spacing w:after="57" w:line="240" w:lineRule="auto"/>
      <w:ind w:left="1417"/>
    </w:pPr>
    <w:rPr>
      <w:rFonts w:ascii="Times New Roman" w:eastAsia="Times New Roman" w:hAnsi="Times New Roman" w:cs="Times New Roman"/>
      <w:sz w:val="24"/>
      <w:szCs w:val="24"/>
      <w:lang w:eastAsia="ru-RU"/>
    </w:rPr>
  </w:style>
  <w:style w:type="paragraph" w:styleId="71">
    <w:name w:val="toc 7"/>
    <w:basedOn w:val="a"/>
    <w:next w:val="a"/>
    <w:uiPriority w:val="39"/>
    <w:unhideWhenUsed/>
    <w:rsid w:val="002248E0"/>
    <w:pPr>
      <w:spacing w:after="57" w:line="240" w:lineRule="auto"/>
      <w:ind w:left="1701"/>
    </w:pPr>
    <w:rPr>
      <w:rFonts w:ascii="Times New Roman" w:eastAsia="Times New Roman" w:hAnsi="Times New Roman" w:cs="Times New Roman"/>
      <w:sz w:val="24"/>
      <w:szCs w:val="24"/>
      <w:lang w:eastAsia="ru-RU"/>
    </w:rPr>
  </w:style>
  <w:style w:type="paragraph" w:styleId="82">
    <w:name w:val="toc 8"/>
    <w:basedOn w:val="a"/>
    <w:next w:val="a"/>
    <w:uiPriority w:val="39"/>
    <w:unhideWhenUsed/>
    <w:rsid w:val="002248E0"/>
    <w:pPr>
      <w:spacing w:after="57" w:line="240" w:lineRule="auto"/>
      <w:ind w:left="1984"/>
    </w:pPr>
    <w:rPr>
      <w:rFonts w:ascii="Times New Roman" w:eastAsia="Times New Roman" w:hAnsi="Times New Roman" w:cs="Times New Roman"/>
      <w:sz w:val="24"/>
      <w:szCs w:val="24"/>
      <w:lang w:eastAsia="ru-RU"/>
    </w:rPr>
  </w:style>
  <w:style w:type="paragraph" w:styleId="91">
    <w:name w:val="toc 9"/>
    <w:basedOn w:val="a"/>
    <w:next w:val="a"/>
    <w:uiPriority w:val="39"/>
    <w:unhideWhenUsed/>
    <w:rsid w:val="002248E0"/>
    <w:pPr>
      <w:spacing w:after="57" w:line="240" w:lineRule="auto"/>
      <w:ind w:left="2268"/>
    </w:pPr>
    <w:rPr>
      <w:rFonts w:ascii="Times New Roman" w:eastAsia="Times New Roman" w:hAnsi="Times New Roman" w:cs="Times New Roman"/>
      <w:sz w:val="24"/>
      <w:szCs w:val="24"/>
      <w:lang w:eastAsia="ru-RU"/>
    </w:rPr>
  </w:style>
  <w:style w:type="paragraph" w:styleId="afffffff7">
    <w:name w:val="table of figures"/>
    <w:basedOn w:val="a"/>
    <w:next w:val="a"/>
    <w:uiPriority w:val="99"/>
    <w:unhideWhenUsed/>
    <w:rsid w:val="002248E0"/>
    <w:pPr>
      <w:spacing w:after="0" w:line="240" w:lineRule="auto"/>
    </w:pPr>
    <w:rPr>
      <w:rFonts w:ascii="Times New Roman" w:eastAsia="Times New Roman" w:hAnsi="Times New Roman" w:cs="Times New Roman"/>
      <w:sz w:val="24"/>
      <w:szCs w:val="24"/>
      <w:lang w:eastAsia="ru-RU"/>
    </w:rPr>
  </w:style>
  <w:style w:type="table" w:customStyle="1" w:styleId="3b">
    <w:name w:val="Сетка таблицы3"/>
    <w:basedOn w:val="a1"/>
    <w:next w:val="affffe"/>
    <w:uiPriority w:val="59"/>
    <w:unhideWhenUsed/>
    <w:rsid w:val="002248E0"/>
    <w:pPr>
      <w:spacing w:after="0" w:line="240" w:lineRule="auto"/>
    </w:pPr>
    <w:rPr>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1"/>
    <w:next w:val="affffe"/>
    <w:uiPriority w:val="59"/>
    <w:rsid w:val="002248E0"/>
    <w:pPr>
      <w:spacing w:after="0" w:line="240" w:lineRule="auto"/>
    </w:pPr>
    <w:rPr>
      <w:rFonts w:eastAsia="Arial"/>
      <w:kern w:val="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f6">
    <w:name w:val="caption"/>
    <w:basedOn w:val="a"/>
    <w:next w:val="a"/>
    <w:link w:val="afffffff5"/>
    <w:uiPriority w:val="35"/>
    <w:semiHidden/>
    <w:unhideWhenUsed/>
    <w:qFormat/>
    <w:rsid w:val="002248E0"/>
    <w:pPr>
      <w:spacing w:after="200" w:line="240" w:lineRule="auto"/>
    </w:pPr>
    <w:rPr>
      <w:b/>
      <w:bCs/>
      <w:color w:val="4F81BD"/>
      <w:kern w:val="2"/>
      <w:sz w:val="18"/>
      <w:szCs w:val="18"/>
      <w14:ligatures w14:val="standardContextual"/>
    </w:rPr>
  </w:style>
  <w:style w:type="table" w:styleId="1e">
    <w:name w:val="Plain Table 1"/>
    <w:basedOn w:val="a1"/>
    <w:uiPriority w:val="41"/>
    <w:rsid w:val="002248E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
    <w:name w:val="Plain Table 2"/>
    <w:basedOn w:val="a1"/>
    <w:uiPriority w:val="42"/>
    <w:rsid w:val="002248E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a">
    <w:name w:val="Plain Table 3"/>
    <w:basedOn w:val="a1"/>
    <w:uiPriority w:val="43"/>
    <w:rsid w:val="002248E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6">
    <w:name w:val="Plain Table 4"/>
    <w:basedOn w:val="a1"/>
    <w:uiPriority w:val="44"/>
    <w:rsid w:val="002248E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2">
    <w:name w:val="Plain Table 5"/>
    <w:basedOn w:val="a1"/>
    <w:uiPriority w:val="45"/>
    <w:rsid w:val="002248E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
    <w:name w:val="Grid Table 1 Light"/>
    <w:basedOn w:val="a1"/>
    <w:uiPriority w:val="46"/>
    <w:rsid w:val="002248E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2">
    <w:name w:val="Grid Table 2"/>
    <w:basedOn w:val="a1"/>
    <w:uiPriority w:val="47"/>
    <w:rsid w:val="002248E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Grid Table 3"/>
    <w:basedOn w:val="a1"/>
    <w:uiPriority w:val="48"/>
    <w:rsid w:val="002248E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
    <w:name w:val="Grid Table 4"/>
    <w:basedOn w:val="a1"/>
    <w:uiPriority w:val="49"/>
    <w:rsid w:val="002248E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
    <w:name w:val="Grid Table 5 Dark"/>
    <w:basedOn w:val="a1"/>
    <w:uiPriority w:val="50"/>
    <w:rsid w:val="002248E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6">
    <w:name w:val="Grid Table 6 Colorful"/>
    <w:basedOn w:val="a1"/>
    <w:uiPriority w:val="51"/>
    <w:rsid w:val="002248E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
    <w:name w:val="Grid Table 7 Colorful"/>
    <w:basedOn w:val="a1"/>
    <w:uiPriority w:val="52"/>
    <w:rsid w:val="002248E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0">
    <w:name w:val="List Table 1 Light"/>
    <w:basedOn w:val="a1"/>
    <w:uiPriority w:val="46"/>
    <w:rsid w:val="002248E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0">
    <w:name w:val="List Table 2"/>
    <w:basedOn w:val="a1"/>
    <w:uiPriority w:val="47"/>
    <w:rsid w:val="002248E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0">
    <w:name w:val="List Table 3"/>
    <w:basedOn w:val="a1"/>
    <w:uiPriority w:val="48"/>
    <w:rsid w:val="002248E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40">
    <w:name w:val="List Table 4"/>
    <w:basedOn w:val="a1"/>
    <w:uiPriority w:val="49"/>
    <w:rsid w:val="002248E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0">
    <w:name w:val="List Table 5 Dark"/>
    <w:basedOn w:val="a1"/>
    <w:uiPriority w:val="50"/>
    <w:rsid w:val="002248E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0">
    <w:name w:val="List Table 6 Colorful"/>
    <w:basedOn w:val="a1"/>
    <w:uiPriority w:val="51"/>
    <w:rsid w:val="002248E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0">
    <w:name w:val="List Table 7 Colorful"/>
    <w:basedOn w:val="a1"/>
    <w:uiPriority w:val="52"/>
    <w:rsid w:val="002248E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83">
    <w:name w:val="Основной текст (8)_"/>
    <w:basedOn w:val="a0"/>
    <w:link w:val="84"/>
    <w:rsid w:val="002838E7"/>
    <w:rPr>
      <w:rFonts w:ascii="Times New Roman" w:eastAsia="Times New Roman" w:hAnsi="Times New Roman" w:cs="Times New Roman"/>
      <w:i/>
      <w:iCs/>
      <w:sz w:val="20"/>
      <w:szCs w:val="20"/>
    </w:rPr>
  </w:style>
  <w:style w:type="paragraph" w:customStyle="1" w:styleId="84">
    <w:name w:val="Основной текст (8)"/>
    <w:basedOn w:val="a"/>
    <w:link w:val="83"/>
    <w:rsid w:val="002838E7"/>
    <w:pPr>
      <w:widowControl w:val="0"/>
      <w:spacing w:after="0" w:line="240" w:lineRule="auto"/>
    </w:pPr>
    <w:rPr>
      <w:rFonts w:ascii="Times New Roman" w:eastAsia="Times New Roman" w:hAnsi="Times New Roman" w:cs="Times New Roman"/>
      <w:i/>
      <w:iCs/>
      <w:kern w:val="2"/>
      <w:sz w:val="20"/>
      <w:szCs w:val="20"/>
      <w14:ligatures w14:val="standardContextual"/>
    </w:rPr>
  </w:style>
  <w:style w:type="character" w:customStyle="1" w:styleId="afffffff8">
    <w:name w:val="Другое_"/>
    <w:basedOn w:val="a0"/>
    <w:link w:val="afffffff9"/>
    <w:rsid w:val="002838E7"/>
    <w:rPr>
      <w:rFonts w:ascii="Times New Roman" w:eastAsia="Times New Roman" w:hAnsi="Times New Roman" w:cs="Times New Roman"/>
      <w:sz w:val="26"/>
      <w:szCs w:val="26"/>
    </w:rPr>
  </w:style>
  <w:style w:type="paragraph" w:customStyle="1" w:styleId="afffffff9">
    <w:name w:val="Другое"/>
    <w:basedOn w:val="a"/>
    <w:link w:val="afffffff8"/>
    <w:rsid w:val="002838E7"/>
    <w:pPr>
      <w:widowControl w:val="0"/>
      <w:spacing w:after="0"/>
      <w:ind w:firstLine="400"/>
    </w:pPr>
    <w:rPr>
      <w:rFonts w:ascii="Times New Roman" w:eastAsia="Times New Roman" w:hAnsi="Times New Roman" w:cs="Times New Roman"/>
      <w:kern w:val="2"/>
      <w:sz w:val="26"/>
      <w:szCs w:val="26"/>
      <w14:ligatures w14:val="standardContextual"/>
    </w:rPr>
  </w:style>
  <w:style w:type="character" w:customStyle="1" w:styleId="1f">
    <w:name w:val="Неразрешенное упоминание1"/>
    <w:basedOn w:val="a0"/>
    <w:uiPriority w:val="99"/>
    <w:semiHidden/>
    <w:unhideWhenUsed/>
    <w:rsid w:val="00334322"/>
    <w:rPr>
      <w:color w:val="605E5C"/>
      <w:shd w:val="clear" w:color="auto" w:fill="E1DFDD"/>
    </w:rPr>
  </w:style>
  <w:style w:type="numbering" w:customStyle="1" w:styleId="54">
    <w:name w:val="Нет списка5"/>
    <w:next w:val="a2"/>
    <w:uiPriority w:val="99"/>
    <w:semiHidden/>
    <w:unhideWhenUsed/>
    <w:rsid w:val="00AA10C8"/>
  </w:style>
  <w:style w:type="numbering" w:customStyle="1" w:styleId="130">
    <w:name w:val="Нет списка13"/>
    <w:next w:val="a2"/>
    <w:uiPriority w:val="99"/>
    <w:semiHidden/>
    <w:unhideWhenUsed/>
    <w:rsid w:val="00AA10C8"/>
  </w:style>
  <w:style w:type="table" w:customStyle="1" w:styleId="48">
    <w:name w:val="Сетка таблицы4"/>
    <w:basedOn w:val="a1"/>
    <w:next w:val="affffe"/>
    <w:uiPriority w:val="59"/>
    <w:rsid w:val="00AA10C8"/>
    <w:pPr>
      <w:spacing w:after="0" w:line="240" w:lineRule="auto"/>
    </w:pPr>
    <w:rPr>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1Light-Accent11">
    <w:name w:val="Grid Table 1 Light - Accent 11"/>
    <w:basedOn w:val="a1"/>
    <w:uiPriority w:val="99"/>
    <w:rsid w:val="00AA10C8"/>
    <w:pPr>
      <w:spacing w:after="0" w:line="240" w:lineRule="auto"/>
    </w:pPr>
    <w:rPr>
      <w:kern w:val="0"/>
      <w14:ligatures w14:val="none"/>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1">
    <w:name w:val="Grid Table 1 Light - Accent 21"/>
    <w:basedOn w:val="a1"/>
    <w:uiPriority w:val="99"/>
    <w:rsid w:val="00AA10C8"/>
    <w:pPr>
      <w:spacing w:after="0" w:line="240" w:lineRule="auto"/>
    </w:pPr>
    <w:rPr>
      <w:kern w:val="0"/>
      <w14:ligatures w14:val="none"/>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1">
    <w:name w:val="Grid Table 1 Light - Accent 31"/>
    <w:basedOn w:val="a1"/>
    <w:uiPriority w:val="99"/>
    <w:rsid w:val="00AA10C8"/>
    <w:pPr>
      <w:spacing w:after="0" w:line="240" w:lineRule="auto"/>
    </w:pPr>
    <w:rPr>
      <w:kern w:val="0"/>
      <w14:ligatures w14:val="none"/>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1">
    <w:name w:val="Grid Table 1 Light - Accent 41"/>
    <w:basedOn w:val="a1"/>
    <w:uiPriority w:val="99"/>
    <w:rsid w:val="00AA10C8"/>
    <w:pPr>
      <w:spacing w:after="0" w:line="240" w:lineRule="auto"/>
    </w:pPr>
    <w:rPr>
      <w:kern w:val="0"/>
      <w14:ligatures w14:val="none"/>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1">
    <w:name w:val="Grid Table 1 Light - Accent 51"/>
    <w:basedOn w:val="a1"/>
    <w:uiPriority w:val="99"/>
    <w:rsid w:val="00AA10C8"/>
    <w:pPr>
      <w:spacing w:after="0" w:line="240" w:lineRule="auto"/>
    </w:pPr>
    <w:rPr>
      <w:kern w:val="0"/>
      <w14:ligatures w14:val="none"/>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1">
    <w:name w:val="Grid Table 1 Light - Accent 61"/>
    <w:basedOn w:val="a1"/>
    <w:uiPriority w:val="99"/>
    <w:rsid w:val="00AA10C8"/>
    <w:pPr>
      <w:spacing w:after="0" w:line="240" w:lineRule="auto"/>
    </w:pPr>
    <w:rPr>
      <w:kern w:val="0"/>
      <w14:ligatures w14:val="none"/>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GridTable2-Accent11">
    <w:name w:val="Grid Table 2 - Accent 11"/>
    <w:basedOn w:val="a1"/>
    <w:uiPriority w:val="99"/>
    <w:rsid w:val="00AA10C8"/>
    <w:pPr>
      <w:spacing w:after="0" w:line="240" w:lineRule="auto"/>
    </w:pPr>
    <w:rPr>
      <w:kern w:val="0"/>
      <w14:ligatures w14:val="none"/>
    </w:r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1">
    <w:name w:val="Grid Table 2 - Accent 21"/>
    <w:basedOn w:val="a1"/>
    <w:uiPriority w:val="99"/>
    <w:rsid w:val="00AA10C8"/>
    <w:pPr>
      <w:spacing w:after="0" w:line="240" w:lineRule="auto"/>
    </w:pPr>
    <w:rPr>
      <w:kern w:val="0"/>
      <w14:ligatures w14:val="none"/>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1">
    <w:name w:val="Grid Table 2 - Accent 31"/>
    <w:basedOn w:val="a1"/>
    <w:uiPriority w:val="99"/>
    <w:rsid w:val="00AA10C8"/>
    <w:pPr>
      <w:spacing w:after="0" w:line="240" w:lineRule="auto"/>
    </w:pPr>
    <w:rPr>
      <w:kern w:val="0"/>
      <w14:ligatures w14:val="none"/>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1">
    <w:name w:val="Grid Table 2 - Accent 41"/>
    <w:basedOn w:val="a1"/>
    <w:uiPriority w:val="99"/>
    <w:rsid w:val="00AA10C8"/>
    <w:pPr>
      <w:spacing w:after="0" w:line="240" w:lineRule="auto"/>
    </w:pPr>
    <w:rPr>
      <w:kern w:val="0"/>
      <w14:ligatures w14:val="none"/>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1">
    <w:name w:val="Grid Table 2 - Accent 51"/>
    <w:basedOn w:val="a1"/>
    <w:uiPriority w:val="99"/>
    <w:rsid w:val="00AA10C8"/>
    <w:pPr>
      <w:spacing w:after="0" w:line="240" w:lineRule="auto"/>
    </w:pPr>
    <w:rPr>
      <w:kern w:val="0"/>
      <w14:ligatures w14:val="none"/>
    </w:r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1">
    <w:name w:val="Grid Table 2 - Accent 61"/>
    <w:basedOn w:val="a1"/>
    <w:uiPriority w:val="99"/>
    <w:rsid w:val="00AA10C8"/>
    <w:pPr>
      <w:spacing w:after="0" w:line="240" w:lineRule="auto"/>
    </w:pPr>
    <w:rPr>
      <w:kern w:val="0"/>
      <w14:ligatures w14:val="none"/>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3-Accent11">
    <w:name w:val="Grid Table 3 - Accent 11"/>
    <w:basedOn w:val="a1"/>
    <w:uiPriority w:val="99"/>
    <w:rsid w:val="00AA10C8"/>
    <w:pPr>
      <w:spacing w:after="0" w:line="240" w:lineRule="auto"/>
    </w:pPr>
    <w:rPr>
      <w:kern w:val="0"/>
      <w14:ligatures w14:val="none"/>
    </w:r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1">
    <w:name w:val="Grid Table 3 - Accent 21"/>
    <w:basedOn w:val="a1"/>
    <w:uiPriority w:val="99"/>
    <w:rsid w:val="00AA10C8"/>
    <w:pPr>
      <w:spacing w:after="0" w:line="240" w:lineRule="auto"/>
    </w:pPr>
    <w:rPr>
      <w:kern w:val="0"/>
      <w14:ligatures w14:val="none"/>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1">
    <w:name w:val="Grid Table 3 - Accent 31"/>
    <w:basedOn w:val="a1"/>
    <w:uiPriority w:val="99"/>
    <w:rsid w:val="00AA10C8"/>
    <w:pPr>
      <w:spacing w:after="0" w:line="240" w:lineRule="auto"/>
    </w:pPr>
    <w:rPr>
      <w:kern w:val="0"/>
      <w14:ligatures w14:val="none"/>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1">
    <w:name w:val="Grid Table 3 - Accent 41"/>
    <w:basedOn w:val="a1"/>
    <w:uiPriority w:val="99"/>
    <w:rsid w:val="00AA10C8"/>
    <w:pPr>
      <w:spacing w:after="0" w:line="240" w:lineRule="auto"/>
    </w:pPr>
    <w:rPr>
      <w:kern w:val="0"/>
      <w14:ligatures w14:val="none"/>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1">
    <w:name w:val="Grid Table 3 - Accent 51"/>
    <w:basedOn w:val="a1"/>
    <w:uiPriority w:val="99"/>
    <w:rsid w:val="00AA10C8"/>
    <w:pPr>
      <w:spacing w:after="0" w:line="240" w:lineRule="auto"/>
    </w:pPr>
    <w:rPr>
      <w:kern w:val="0"/>
      <w14:ligatures w14:val="none"/>
    </w:r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1">
    <w:name w:val="Grid Table 3 - Accent 61"/>
    <w:basedOn w:val="a1"/>
    <w:uiPriority w:val="99"/>
    <w:rsid w:val="00AA10C8"/>
    <w:pPr>
      <w:spacing w:after="0" w:line="240" w:lineRule="auto"/>
    </w:pPr>
    <w:rPr>
      <w:kern w:val="0"/>
      <w14:ligatures w14:val="none"/>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4-Accent11">
    <w:name w:val="Grid Table 4 - Accent 11"/>
    <w:basedOn w:val="a1"/>
    <w:uiPriority w:val="59"/>
    <w:rsid w:val="00AA10C8"/>
    <w:pPr>
      <w:spacing w:after="0" w:line="240" w:lineRule="auto"/>
    </w:pPr>
    <w:rPr>
      <w:kern w:val="0"/>
      <w14:ligatures w14:val="none"/>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1">
    <w:name w:val="Grid Table 4 - Accent 21"/>
    <w:basedOn w:val="a1"/>
    <w:uiPriority w:val="59"/>
    <w:rsid w:val="00AA10C8"/>
    <w:pPr>
      <w:spacing w:after="0" w:line="240" w:lineRule="auto"/>
    </w:pPr>
    <w:rPr>
      <w:kern w:val="0"/>
      <w14:ligatures w14:val="none"/>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1">
    <w:name w:val="Grid Table 4 - Accent 31"/>
    <w:basedOn w:val="a1"/>
    <w:uiPriority w:val="59"/>
    <w:rsid w:val="00AA10C8"/>
    <w:pPr>
      <w:spacing w:after="0" w:line="240" w:lineRule="auto"/>
    </w:pPr>
    <w:rPr>
      <w:kern w:val="0"/>
      <w14:ligatures w14:val="none"/>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1">
    <w:name w:val="Grid Table 4 - Accent 41"/>
    <w:basedOn w:val="a1"/>
    <w:uiPriority w:val="59"/>
    <w:rsid w:val="00AA10C8"/>
    <w:pPr>
      <w:spacing w:after="0" w:line="240" w:lineRule="auto"/>
    </w:pPr>
    <w:rPr>
      <w:kern w:val="0"/>
      <w14:ligatures w14:val="none"/>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1">
    <w:name w:val="Grid Table 4 - Accent 51"/>
    <w:basedOn w:val="a1"/>
    <w:uiPriority w:val="59"/>
    <w:rsid w:val="00AA10C8"/>
    <w:pPr>
      <w:spacing w:after="0" w:line="240" w:lineRule="auto"/>
    </w:pPr>
    <w:rPr>
      <w:kern w:val="0"/>
      <w14:ligatures w14:val="none"/>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1">
    <w:name w:val="Grid Table 4 - Accent 61"/>
    <w:basedOn w:val="a1"/>
    <w:uiPriority w:val="59"/>
    <w:rsid w:val="00AA10C8"/>
    <w:pPr>
      <w:spacing w:after="0" w:line="240" w:lineRule="auto"/>
    </w:pPr>
    <w:rPr>
      <w:kern w:val="0"/>
      <w14:ligatures w14:val="none"/>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5Dark-Accent11">
    <w:name w:val="Grid Table 5 Dark- Accent 11"/>
    <w:basedOn w:val="a1"/>
    <w:uiPriority w:val="99"/>
    <w:rsid w:val="00AA10C8"/>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1">
    <w:name w:val="Grid Table 5 Dark - Accent 21"/>
    <w:basedOn w:val="a1"/>
    <w:uiPriority w:val="99"/>
    <w:rsid w:val="00AA10C8"/>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1">
    <w:name w:val="Grid Table 5 Dark - Accent 31"/>
    <w:basedOn w:val="a1"/>
    <w:uiPriority w:val="99"/>
    <w:rsid w:val="00AA10C8"/>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1">
    <w:name w:val="Grid Table 5 Dark- Accent 41"/>
    <w:basedOn w:val="a1"/>
    <w:uiPriority w:val="99"/>
    <w:rsid w:val="00AA10C8"/>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1">
    <w:name w:val="Grid Table 5 Dark - Accent 51"/>
    <w:basedOn w:val="a1"/>
    <w:uiPriority w:val="99"/>
    <w:rsid w:val="00AA10C8"/>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1">
    <w:name w:val="Grid Table 5 Dark - Accent 61"/>
    <w:basedOn w:val="a1"/>
    <w:uiPriority w:val="99"/>
    <w:rsid w:val="00AA10C8"/>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1">
    <w:name w:val="Таблица-сетка 6 цветная11"/>
    <w:basedOn w:val="a1"/>
    <w:next w:val="-6"/>
    <w:uiPriority w:val="99"/>
    <w:rsid w:val="00AA10C8"/>
    <w:pPr>
      <w:spacing w:after="0" w:line="240" w:lineRule="auto"/>
    </w:pPr>
    <w:rPr>
      <w:kern w:val="0"/>
      <w14:ligatures w14:val="none"/>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AA10C8"/>
    <w:pPr>
      <w:spacing w:after="0" w:line="240" w:lineRule="auto"/>
    </w:pPr>
    <w:rPr>
      <w:kern w:val="0"/>
      <w14:ligatures w14:val="none"/>
    </w:rPr>
    <w:tblPr>
      <w:tblStyleRowBandSize w:val="1"/>
      <w:tblStyleColBandSize w:val="1"/>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1">
    <w:name w:val="Grid Table 6 Colorful - Accent 21"/>
    <w:basedOn w:val="a1"/>
    <w:uiPriority w:val="99"/>
    <w:rsid w:val="00AA10C8"/>
    <w:pPr>
      <w:spacing w:after="0" w:line="240" w:lineRule="auto"/>
    </w:pPr>
    <w:rPr>
      <w:kern w:val="0"/>
      <w14:ligatures w14:val="none"/>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1">
    <w:name w:val="Grid Table 6 Colorful - Accent 31"/>
    <w:basedOn w:val="a1"/>
    <w:uiPriority w:val="99"/>
    <w:rsid w:val="00AA10C8"/>
    <w:pPr>
      <w:spacing w:after="0" w:line="240" w:lineRule="auto"/>
    </w:pPr>
    <w:rPr>
      <w:kern w:val="0"/>
      <w14:ligatures w14:val="none"/>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1">
    <w:name w:val="Grid Table 6 Colorful - Accent 41"/>
    <w:basedOn w:val="a1"/>
    <w:uiPriority w:val="99"/>
    <w:rsid w:val="00AA10C8"/>
    <w:pPr>
      <w:spacing w:after="0" w:line="240" w:lineRule="auto"/>
    </w:pPr>
    <w:rPr>
      <w:kern w:val="0"/>
      <w14:ligatures w14:val="none"/>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1">
    <w:name w:val="Grid Table 6 Colorful - Accent 51"/>
    <w:basedOn w:val="a1"/>
    <w:uiPriority w:val="99"/>
    <w:rsid w:val="00AA10C8"/>
    <w:pPr>
      <w:spacing w:after="0" w:line="240" w:lineRule="auto"/>
    </w:pPr>
    <w:rPr>
      <w:kern w:val="0"/>
      <w14:ligatures w14:val="none"/>
    </w:rPr>
    <w:tblPr>
      <w:tblStyleRowBandSize w:val="1"/>
      <w:tblStyleColBandSize w:val="1"/>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1">
    <w:name w:val="Grid Table 6 Colorful - Accent 61"/>
    <w:basedOn w:val="a1"/>
    <w:uiPriority w:val="99"/>
    <w:rsid w:val="00AA10C8"/>
    <w:pPr>
      <w:spacing w:after="0" w:line="240" w:lineRule="auto"/>
    </w:pPr>
    <w:rPr>
      <w:kern w:val="0"/>
      <w14:ligatures w14:val="none"/>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1">
    <w:name w:val="Таблица-сетка 7 цветная11"/>
    <w:basedOn w:val="a1"/>
    <w:next w:val="-7"/>
    <w:uiPriority w:val="99"/>
    <w:rsid w:val="00AA10C8"/>
    <w:pPr>
      <w:spacing w:after="0" w:line="240" w:lineRule="auto"/>
    </w:pPr>
    <w:rPr>
      <w:kern w:val="0"/>
      <w14:ligatures w14:val="none"/>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AA10C8"/>
    <w:pPr>
      <w:spacing w:after="0" w:line="240" w:lineRule="auto"/>
    </w:pPr>
    <w:rPr>
      <w:kern w:val="0"/>
      <w14:ligatures w14:val="none"/>
    </w:rPr>
    <w:tblPr>
      <w:tblStyleRowBandSize w:val="1"/>
      <w:tblStyleColBandSize w:val="1"/>
      <w:tblBorders>
        <w:bottom w:val="single" w:sz="4" w:space="0" w:color="ACCCEA"/>
        <w:right w:val="single" w:sz="4" w:space="0" w:color="ACCCEA"/>
        <w:insideH w:val="single" w:sz="4" w:space="0" w:color="ACCCEA"/>
        <w:insideV w:val="single" w:sz="4" w:space="0" w:color="ACCCEA"/>
      </w:tblBorders>
    </w:tblPr>
    <w:tblStylePr w:type="firstRow">
      <w:rPr>
        <w:rFonts w:ascii="Arial" w:hAnsi="Arial"/>
        <w:b/>
        <w:color w:val="ACCCEA"/>
        <w:sz w:val="22"/>
      </w:rPr>
      <w:tblPr/>
      <w:tcPr>
        <w:tcBorders>
          <w:top w:val="none" w:sz="4" w:space="0" w:color="000000"/>
          <w:left w:val="none" w:sz="4" w:space="0" w:color="000000"/>
          <w:bottom w:val="single" w:sz="4" w:space="0" w:color="ACCCEA"/>
          <w:right w:val="none" w:sz="4" w:space="0" w:color="000000"/>
        </w:tcBorders>
        <w:shd w:val="clear" w:color="FFFFFF" w:fill="FFFFFF"/>
      </w:tcPr>
    </w:tblStylePr>
    <w:tblStylePr w:type="lastRow">
      <w:rPr>
        <w:rFonts w:ascii="Arial" w:hAnsi="Arial"/>
        <w:b/>
        <w:color w:val="ACCCEA"/>
        <w:sz w:val="22"/>
      </w:rPr>
      <w:tblPr/>
      <w:tcPr>
        <w:tcBorders>
          <w:top w:val="single" w:sz="4" w:space="0" w:color="ACCCEA"/>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CCCEA"/>
        <w:sz w:val="22"/>
      </w:rPr>
      <w:tblPr/>
      <w:tcPr>
        <w:tcBorders>
          <w:top w:val="none" w:sz="4" w:space="0" w:color="000000"/>
          <w:left w:val="none" w:sz="4" w:space="0" w:color="000000"/>
          <w:bottom w:val="none" w:sz="4" w:space="0" w:color="000000"/>
          <w:right w:val="single" w:sz="4" w:space="0" w:color="ACCCEA"/>
        </w:tcBorders>
        <w:shd w:val="clear" w:color="FFFFFF" w:fill="auto"/>
      </w:tcPr>
    </w:tblStylePr>
    <w:tblStylePr w:type="lastCol">
      <w:rPr>
        <w:rFonts w:ascii="Arial" w:hAnsi="Arial"/>
        <w:i/>
        <w:color w:val="ACCCEA"/>
        <w:sz w:val="22"/>
      </w:rPr>
      <w:tblPr/>
      <w:tcPr>
        <w:tcBorders>
          <w:top w:val="none" w:sz="4" w:space="0" w:color="000000"/>
          <w:left w:val="single" w:sz="4" w:space="0" w:color="ACCCEA"/>
          <w:bottom w:val="none" w:sz="4" w:space="0" w:color="000000"/>
          <w:right w:val="none" w:sz="4" w:space="0" w:color="000000"/>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1">
    <w:name w:val="Grid Table 7 Colorful - Accent 21"/>
    <w:basedOn w:val="a1"/>
    <w:uiPriority w:val="99"/>
    <w:rsid w:val="00AA10C8"/>
    <w:pPr>
      <w:spacing w:after="0" w:line="240" w:lineRule="auto"/>
    </w:pPr>
    <w:rPr>
      <w:kern w:val="0"/>
      <w14:ligatures w14:val="none"/>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b/>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1">
    <w:name w:val="Grid Table 7 Colorful - Accent 31"/>
    <w:basedOn w:val="a1"/>
    <w:uiPriority w:val="99"/>
    <w:rsid w:val="00AA10C8"/>
    <w:pPr>
      <w:spacing w:after="0" w:line="240" w:lineRule="auto"/>
    </w:pPr>
    <w:rPr>
      <w:kern w:val="0"/>
      <w14:ligatures w14:val="none"/>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4" w:space="0" w:color="000000"/>
          <w:left w:val="none" w:sz="4" w:space="0" w:color="000000"/>
          <w:bottom w:val="single" w:sz="4" w:space="0" w:color="A5A5A5"/>
          <w:right w:val="none" w:sz="4" w:space="0" w:color="000000"/>
        </w:tcBorders>
        <w:shd w:val="clear" w:color="FFFFFF" w:fill="FFFFFF"/>
      </w:tcPr>
    </w:tblStylePr>
    <w:tblStylePr w:type="lastRow">
      <w:rPr>
        <w:rFonts w:ascii="Arial" w:hAnsi="Arial"/>
        <w:b/>
        <w:color w:val="A5A5A5"/>
        <w:sz w:val="22"/>
      </w:rPr>
      <w:tblPr/>
      <w:tcPr>
        <w:tcBorders>
          <w:top w:val="single" w:sz="4" w:space="0" w:color="A5A5A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5A5A5"/>
        <w:sz w:val="22"/>
      </w:rPr>
      <w:tblPr/>
      <w:tcPr>
        <w:tcBorders>
          <w:top w:val="none" w:sz="4" w:space="0" w:color="000000"/>
          <w:left w:val="none" w:sz="4" w:space="0" w:color="000000"/>
          <w:bottom w:val="none" w:sz="4" w:space="0" w:color="000000"/>
          <w:right w:val="single" w:sz="4" w:space="0" w:color="A5A5A5"/>
        </w:tcBorders>
        <w:shd w:val="clear" w:color="FFFFFF" w:fill="auto"/>
      </w:tcPr>
    </w:tblStylePr>
    <w:tblStylePr w:type="lastCol">
      <w:rPr>
        <w:rFonts w:ascii="Arial" w:hAnsi="Arial"/>
        <w:i/>
        <w:color w:val="A5A5A5"/>
        <w:sz w:val="22"/>
      </w:rPr>
      <w:tblPr/>
      <w:tcPr>
        <w:tcBorders>
          <w:top w:val="none" w:sz="4" w:space="0" w:color="000000"/>
          <w:left w:val="single" w:sz="4" w:space="0" w:color="A5A5A5"/>
          <w:bottom w:val="none" w:sz="4" w:space="0" w:color="000000"/>
          <w:right w:val="none" w:sz="4"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1">
    <w:name w:val="Grid Table 7 Colorful - Accent 41"/>
    <w:basedOn w:val="a1"/>
    <w:uiPriority w:val="99"/>
    <w:rsid w:val="00AA10C8"/>
    <w:pPr>
      <w:spacing w:after="0" w:line="240" w:lineRule="auto"/>
    </w:pPr>
    <w:rPr>
      <w:kern w:val="0"/>
      <w14:ligatures w14:val="none"/>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b/>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1">
    <w:name w:val="Grid Table 7 Colorful - Accent 51"/>
    <w:basedOn w:val="a1"/>
    <w:uiPriority w:val="99"/>
    <w:rsid w:val="00AA10C8"/>
    <w:pPr>
      <w:spacing w:after="0" w:line="240" w:lineRule="auto"/>
    </w:pPr>
    <w:rPr>
      <w:kern w:val="0"/>
      <w14:ligatures w14:val="none"/>
    </w:rPr>
    <w:tblPr>
      <w:tblStyleRowBandSize w:val="1"/>
      <w:tblStyleColBandSize w:val="1"/>
      <w:tblBorders>
        <w:bottom w:val="single" w:sz="4" w:space="0" w:color="95AFDD"/>
        <w:right w:val="single" w:sz="4" w:space="0" w:color="95AFDD"/>
        <w:insideH w:val="single" w:sz="4" w:space="0" w:color="95AFDD"/>
        <w:insideV w:val="single" w:sz="4" w:space="0" w:color="95AFDD"/>
      </w:tblBorders>
    </w:tblPr>
    <w:tblStylePr w:type="firstRow">
      <w:rPr>
        <w:rFonts w:ascii="Arial" w:hAnsi="Arial"/>
        <w:b/>
        <w:color w:val="254175"/>
        <w:sz w:val="22"/>
      </w:rPr>
      <w:tblPr/>
      <w:tcPr>
        <w:tcBorders>
          <w:top w:val="none" w:sz="4" w:space="0" w:color="000000"/>
          <w:left w:val="none" w:sz="4" w:space="0" w:color="000000"/>
          <w:bottom w:val="single" w:sz="4" w:space="0" w:color="95AFDD"/>
          <w:right w:val="none" w:sz="4" w:space="0" w:color="000000"/>
        </w:tcBorders>
        <w:shd w:val="clear" w:color="FFFFFF" w:fill="FFFFFF"/>
      </w:tcPr>
    </w:tblStylePr>
    <w:tblStylePr w:type="lastRow">
      <w:rPr>
        <w:rFonts w:ascii="Arial" w:hAnsi="Arial"/>
        <w:b/>
        <w:color w:val="254175"/>
        <w:sz w:val="22"/>
      </w:rPr>
      <w:tblPr/>
      <w:tcPr>
        <w:tcBorders>
          <w:top w:val="single" w:sz="4" w:space="0" w:color="95A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54175"/>
        <w:sz w:val="22"/>
      </w:rPr>
      <w:tblPr/>
      <w:tcPr>
        <w:tcBorders>
          <w:top w:val="none" w:sz="4" w:space="0" w:color="000000"/>
          <w:left w:val="none" w:sz="4" w:space="0" w:color="000000"/>
          <w:bottom w:val="none" w:sz="4" w:space="0" w:color="000000"/>
          <w:right w:val="single" w:sz="4" w:space="0" w:color="95AFDD"/>
        </w:tcBorders>
        <w:shd w:val="clear" w:color="FFFFFF" w:fill="auto"/>
      </w:tcPr>
    </w:tblStylePr>
    <w:tblStylePr w:type="lastCol">
      <w:rPr>
        <w:rFonts w:ascii="Arial" w:hAnsi="Arial"/>
        <w:i/>
        <w:color w:val="254175"/>
        <w:sz w:val="22"/>
      </w:rPr>
      <w:tblPr/>
      <w:tcPr>
        <w:tcBorders>
          <w:top w:val="none" w:sz="4" w:space="0" w:color="000000"/>
          <w:left w:val="single" w:sz="4" w:space="0" w:color="95AFDD"/>
          <w:bottom w:val="none" w:sz="4" w:space="0" w:color="000000"/>
          <w:right w:val="none" w:sz="4" w:space="0" w:color="000000"/>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1">
    <w:name w:val="Grid Table 7 Colorful - Accent 61"/>
    <w:basedOn w:val="a1"/>
    <w:uiPriority w:val="99"/>
    <w:rsid w:val="00AA10C8"/>
    <w:pPr>
      <w:spacing w:after="0" w:line="240" w:lineRule="auto"/>
    </w:pPr>
    <w:rPr>
      <w:kern w:val="0"/>
      <w14:ligatures w14:val="none"/>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4" w:space="0" w:color="000000"/>
          <w:left w:val="none" w:sz="4" w:space="0" w:color="000000"/>
          <w:bottom w:val="single" w:sz="4" w:space="0" w:color="ADD394"/>
          <w:right w:val="none" w:sz="4" w:space="0" w:color="000000"/>
        </w:tcBorders>
        <w:shd w:val="clear" w:color="FFFFFF" w:fill="FFFFFF"/>
      </w:tcPr>
    </w:tblStylePr>
    <w:tblStylePr w:type="lastRow">
      <w:rPr>
        <w:rFonts w:ascii="Arial" w:hAnsi="Arial"/>
        <w:b/>
        <w:color w:val="416429"/>
        <w:sz w:val="22"/>
      </w:rPr>
      <w:tblPr/>
      <w:tcPr>
        <w:tcBorders>
          <w:top w:val="single" w:sz="4" w:space="0" w:color="ADD39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416429"/>
        <w:sz w:val="22"/>
      </w:rPr>
      <w:tblPr/>
      <w:tcPr>
        <w:tcBorders>
          <w:top w:val="none" w:sz="4" w:space="0" w:color="000000"/>
          <w:left w:val="none" w:sz="4" w:space="0" w:color="000000"/>
          <w:bottom w:val="none" w:sz="4" w:space="0" w:color="000000"/>
          <w:right w:val="single" w:sz="4" w:space="0" w:color="ADD394"/>
        </w:tcBorders>
        <w:shd w:val="clear" w:color="FFFFFF" w:fill="auto"/>
      </w:tcPr>
    </w:tblStylePr>
    <w:tblStylePr w:type="lastCol">
      <w:rPr>
        <w:rFonts w:ascii="Arial" w:hAnsi="Arial"/>
        <w:i/>
        <w:color w:val="416429"/>
        <w:sz w:val="22"/>
      </w:rPr>
      <w:tblPr/>
      <w:tcPr>
        <w:tcBorders>
          <w:top w:val="none" w:sz="4" w:space="0" w:color="000000"/>
          <w:left w:val="single" w:sz="4" w:space="0" w:color="ADD394"/>
          <w:bottom w:val="none" w:sz="4" w:space="0" w:color="000000"/>
          <w:right w:val="none" w:sz="4"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ListTable1Light-Accent11">
    <w:name w:val="List Table 1 Light - Accent 11"/>
    <w:basedOn w:val="a1"/>
    <w:uiPriority w:val="99"/>
    <w:rsid w:val="00AA10C8"/>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1">
    <w:name w:val="List Table 1 Light - Accent 21"/>
    <w:basedOn w:val="a1"/>
    <w:uiPriority w:val="99"/>
    <w:rsid w:val="00AA10C8"/>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1">
    <w:name w:val="List Table 1 Light - Accent 31"/>
    <w:basedOn w:val="a1"/>
    <w:uiPriority w:val="99"/>
    <w:rsid w:val="00AA10C8"/>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1">
    <w:name w:val="List Table 1 Light - Accent 41"/>
    <w:basedOn w:val="a1"/>
    <w:uiPriority w:val="99"/>
    <w:rsid w:val="00AA10C8"/>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1">
    <w:name w:val="List Table 1 Light - Accent 51"/>
    <w:basedOn w:val="a1"/>
    <w:uiPriority w:val="99"/>
    <w:rsid w:val="00AA10C8"/>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1">
    <w:name w:val="List Table 1 Light - Accent 61"/>
    <w:basedOn w:val="a1"/>
    <w:uiPriority w:val="99"/>
    <w:rsid w:val="00AA10C8"/>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ListTable2-Accent11">
    <w:name w:val="List Table 2 - Accent 11"/>
    <w:basedOn w:val="a1"/>
    <w:uiPriority w:val="99"/>
    <w:rsid w:val="00AA10C8"/>
    <w:pPr>
      <w:spacing w:after="0" w:line="240" w:lineRule="auto"/>
    </w:pPr>
    <w:rPr>
      <w:kern w:val="0"/>
      <w14:ligatures w14:val="none"/>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1">
    <w:name w:val="List Table 2 - Accent 21"/>
    <w:basedOn w:val="a1"/>
    <w:uiPriority w:val="99"/>
    <w:rsid w:val="00AA10C8"/>
    <w:pPr>
      <w:spacing w:after="0" w:line="240" w:lineRule="auto"/>
    </w:pPr>
    <w:rPr>
      <w:kern w:val="0"/>
      <w14:ligatures w14:val="none"/>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1">
    <w:name w:val="List Table 2 - Accent 31"/>
    <w:basedOn w:val="a1"/>
    <w:uiPriority w:val="99"/>
    <w:rsid w:val="00AA10C8"/>
    <w:pPr>
      <w:spacing w:after="0" w:line="240" w:lineRule="auto"/>
    </w:pPr>
    <w:rPr>
      <w:kern w:val="0"/>
      <w14:ligatures w14:val="none"/>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1">
    <w:name w:val="List Table 2 - Accent 41"/>
    <w:basedOn w:val="a1"/>
    <w:uiPriority w:val="99"/>
    <w:rsid w:val="00AA10C8"/>
    <w:pPr>
      <w:spacing w:after="0" w:line="240" w:lineRule="auto"/>
    </w:pPr>
    <w:rPr>
      <w:kern w:val="0"/>
      <w14:ligatures w14:val="none"/>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1">
    <w:name w:val="List Table 2 - Accent 51"/>
    <w:basedOn w:val="a1"/>
    <w:uiPriority w:val="99"/>
    <w:rsid w:val="00AA10C8"/>
    <w:pPr>
      <w:spacing w:after="0" w:line="240" w:lineRule="auto"/>
    </w:pPr>
    <w:rPr>
      <w:kern w:val="0"/>
      <w14:ligatures w14:val="none"/>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1">
    <w:name w:val="List Table 2 - Accent 61"/>
    <w:basedOn w:val="a1"/>
    <w:uiPriority w:val="99"/>
    <w:rsid w:val="00AA10C8"/>
    <w:pPr>
      <w:spacing w:after="0" w:line="240" w:lineRule="auto"/>
    </w:pPr>
    <w:rPr>
      <w:kern w:val="0"/>
      <w14:ligatures w14:val="none"/>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ListTable3-Accent11">
    <w:name w:val="List Table 3 - Accent 11"/>
    <w:basedOn w:val="a1"/>
    <w:uiPriority w:val="99"/>
    <w:rsid w:val="00AA10C8"/>
    <w:pPr>
      <w:spacing w:after="0" w:line="240" w:lineRule="auto"/>
    </w:pPr>
    <w:rPr>
      <w:kern w:val="0"/>
      <w14:ligatures w14:val="none"/>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1">
    <w:name w:val="List Table 3 - Accent 21"/>
    <w:basedOn w:val="a1"/>
    <w:uiPriority w:val="99"/>
    <w:rsid w:val="00AA10C8"/>
    <w:pPr>
      <w:spacing w:after="0" w:line="240" w:lineRule="auto"/>
    </w:pPr>
    <w:rPr>
      <w:kern w:val="0"/>
      <w14:ligatures w14:val="none"/>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1">
    <w:name w:val="List Table 3 - Accent 31"/>
    <w:basedOn w:val="a1"/>
    <w:uiPriority w:val="99"/>
    <w:rsid w:val="00AA10C8"/>
    <w:pPr>
      <w:spacing w:after="0" w:line="240" w:lineRule="auto"/>
    </w:pPr>
    <w:rPr>
      <w:kern w:val="0"/>
      <w14:ligatures w14:val="none"/>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1">
    <w:name w:val="List Table 3 - Accent 41"/>
    <w:basedOn w:val="a1"/>
    <w:uiPriority w:val="99"/>
    <w:rsid w:val="00AA10C8"/>
    <w:pPr>
      <w:spacing w:after="0" w:line="240" w:lineRule="auto"/>
    </w:pPr>
    <w:rPr>
      <w:kern w:val="0"/>
      <w14:ligatures w14:val="none"/>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1">
    <w:name w:val="List Table 3 - Accent 51"/>
    <w:basedOn w:val="a1"/>
    <w:uiPriority w:val="99"/>
    <w:rsid w:val="00AA10C8"/>
    <w:pPr>
      <w:spacing w:after="0" w:line="240" w:lineRule="auto"/>
    </w:pPr>
    <w:rPr>
      <w:kern w:val="0"/>
      <w14:ligatures w14:val="none"/>
    </w:rPr>
    <w:tblPr>
      <w:tblStyleRowBandSize w:val="1"/>
      <w:tblStyleColBandSize w:val="1"/>
      <w:tblBorders>
        <w:top w:val="single" w:sz="4" w:space="0" w:color="8DA9DB"/>
        <w:left w:val="single" w:sz="4" w:space="0" w:color="8DA9DB"/>
        <w:bottom w:val="single" w:sz="4" w:space="0" w:color="8DA9DB"/>
        <w:right w:val="single" w:sz="4" w:space="0" w:color="8DA9DB"/>
      </w:tblBorders>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1">
    <w:name w:val="List Table 3 - Accent 61"/>
    <w:basedOn w:val="a1"/>
    <w:uiPriority w:val="99"/>
    <w:rsid w:val="00AA10C8"/>
    <w:pPr>
      <w:spacing w:after="0" w:line="240" w:lineRule="auto"/>
    </w:pPr>
    <w:rPr>
      <w:kern w:val="0"/>
      <w14:ligatures w14:val="none"/>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ListTable4-Accent11">
    <w:name w:val="List Table 4 - Accent 11"/>
    <w:basedOn w:val="a1"/>
    <w:uiPriority w:val="99"/>
    <w:rsid w:val="00AA10C8"/>
    <w:pPr>
      <w:spacing w:after="0" w:line="240" w:lineRule="auto"/>
    </w:pPr>
    <w:rPr>
      <w:kern w:val="0"/>
      <w14:ligatures w14:val="none"/>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1">
    <w:name w:val="List Table 4 - Accent 21"/>
    <w:basedOn w:val="a1"/>
    <w:uiPriority w:val="99"/>
    <w:rsid w:val="00AA10C8"/>
    <w:pPr>
      <w:spacing w:after="0" w:line="240" w:lineRule="auto"/>
    </w:pPr>
    <w:rPr>
      <w:kern w:val="0"/>
      <w14:ligatures w14:val="none"/>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1">
    <w:name w:val="List Table 4 - Accent 31"/>
    <w:basedOn w:val="a1"/>
    <w:uiPriority w:val="99"/>
    <w:rsid w:val="00AA10C8"/>
    <w:pPr>
      <w:spacing w:after="0" w:line="240" w:lineRule="auto"/>
    </w:pPr>
    <w:rPr>
      <w:kern w:val="0"/>
      <w14:ligatures w14:val="none"/>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1">
    <w:name w:val="List Table 4 - Accent 41"/>
    <w:basedOn w:val="a1"/>
    <w:uiPriority w:val="99"/>
    <w:rsid w:val="00AA10C8"/>
    <w:pPr>
      <w:spacing w:after="0" w:line="240" w:lineRule="auto"/>
    </w:pPr>
    <w:rPr>
      <w:kern w:val="0"/>
      <w14:ligatures w14:val="none"/>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1">
    <w:name w:val="List Table 4 - Accent 51"/>
    <w:basedOn w:val="a1"/>
    <w:uiPriority w:val="99"/>
    <w:rsid w:val="00AA10C8"/>
    <w:pPr>
      <w:spacing w:after="0" w:line="240" w:lineRule="auto"/>
    </w:pPr>
    <w:rPr>
      <w:kern w:val="0"/>
      <w14:ligatures w14:val="none"/>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1">
    <w:name w:val="List Table 4 - Accent 61"/>
    <w:basedOn w:val="a1"/>
    <w:uiPriority w:val="99"/>
    <w:rsid w:val="00AA10C8"/>
    <w:pPr>
      <w:spacing w:after="0" w:line="240" w:lineRule="auto"/>
    </w:pPr>
    <w:rPr>
      <w:kern w:val="0"/>
      <w14:ligatures w14:val="none"/>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1">
    <w:name w:val="Список-таблица 5 темная11"/>
    <w:basedOn w:val="a1"/>
    <w:next w:val="-50"/>
    <w:uiPriority w:val="99"/>
    <w:rsid w:val="00AA10C8"/>
    <w:pPr>
      <w:spacing w:after="0" w:line="240" w:lineRule="auto"/>
    </w:pPr>
    <w:rPr>
      <w:kern w:val="0"/>
      <w14:ligatures w14:val="none"/>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sid w:val="00AA10C8"/>
    <w:pPr>
      <w:spacing w:after="0" w:line="240" w:lineRule="auto"/>
    </w:pPr>
    <w:rPr>
      <w:kern w:val="0"/>
      <w14:ligatures w14:val="none"/>
    </w:rPr>
    <w:tblPr>
      <w:tblStyleRowBandSize w:val="1"/>
      <w:tblStyleColBandSize w:val="1"/>
      <w:tblBorders>
        <w:top w:val="single" w:sz="32" w:space="0" w:color="5B9BD5"/>
        <w:left w:val="single" w:sz="32" w:space="0" w:color="5B9BD5"/>
        <w:bottom w:val="single" w:sz="32" w:space="0" w:color="5B9BD5"/>
        <w:right w:val="single" w:sz="32" w:space="0" w:color="5B9BD5"/>
      </w:tblBorders>
      <w:shd w:val="clear" w:color="5B9BD5" w:fill="5B9BD5"/>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1">
    <w:name w:val="List Table 5 Dark - Accent 21"/>
    <w:basedOn w:val="a1"/>
    <w:uiPriority w:val="99"/>
    <w:rsid w:val="00AA10C8"/>
    <w:pPr>
      <w:spacing w:after="0" w:line="240" w:lineRule="auto"/>
    </w:pPr>
    <w:rPr>
      <w:kern w:val="0"/>
      <w14:ligatures w14:val="none"/>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1">
    <w:name w:val="List Table 5 Dark - Accent 31"/>
    <w:basedOn w:val="a1"/>
    <w:uiPriority w:val="99"/>
    <w:rsid w:val="00AA10C8"/>
    <w:pPr>
      <w:spacing w:after="0" w:line="240" w:lineRule="auto"/>
    </w:pPr>
    <w:rPr>
      <w:kern w:val="0"/>
      <w14:ligatures w14:val="none"/>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1">
    <w:name w:val="List Table 5 Dark - Accent 41"/>
    <w:basedOn w:val="a1"/>
    <w:uiPriority w:val="99"/>
    <w:rsid w:val="00AA10C8"/>
    <w:pPr>
      <w:spacing w:after="0" w:line="240" w:lineRule="auto"/>
    </w:pPr>
    <w:rPr>
      <w:kern w:val="0"/>
      <w14:ligatures w14:val="none"/>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1">
    <w:name w:val="List Table 5 Dark - Accent 51"/>
    <w:basedOn w:val="a1"/>
    <w:uiPriority w:val="99"/>
    <w:rsid w:val="00AA10C8"/>
    <w:pPr>
      <w:spacing w:after="0" w:line="240" w:lineRule="auto"/>
    </w:pPr>
    <w:rPr>
      <w:kern w:val="0"/>
      <w14:ligatures w14:val="none"/>
    </w:rPr>
    <w:tblPr>
      <w:tblStyleRowBandSize w:val="1"/>
      <w:tblStyleColBandSize w:val="1"/>
      <w:tblBorders>
        <w:top w:val="single" w:sz="32" w:space="0" w:color="8DA9DB"/>
        <w:left w:val="single" w:sz="32" w:space="0" w:color="8DA9DB"/>
        <w:bottom w:val="single" w:sz="32" w:space="0" w:color="8DA9DB"/>
        <w:right w:val="single" w:sz="32" w:space="0" w:color="8DA9DB"/>
      </w:tblBorders>
      <w:shd w:val="clear" w:color="8DA9DB" w:fill="8DA9DB"/>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1">
    <w:name w:val="List Table 5 Dark - Accent 61"/>
    <w:basedOn w:val="a1"/>
    <w:uiPriority w:val="99"/>
    <w:rsid w:val="00AA10C8"/>
    <w:pPr>
      <w:spacing w:after="0" w:line="240" w:lineRule="auto"/>
    </w:pPr>
    <w:rPr>
      <w:kern w:val="0"/>
      <w14:ligatures w14:val="none"/>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10">
    <w:name w:val="Список-таблица 6 цветная11"/>
    <w:basedOn w:val="a1"/>
    <w:next w:val="-60"/>
    <w:uiPriority w:val="99"/>
    <w:rsid w:val="00AA10C8"/>
    <w:pPr>
      <w:spacing w:after="0" w:line="240" w:lineRule="auto"/>
    </w:pPr>
    <w:rPr>
      <w:kern w:val="0"/>
      <w14:ligatures w14:val="none"/>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AA10C8"/>
    <w:pPr>
      <w:spacing w:after="0" w:line="240" w:lineRule="auto"/>
    </w:pPr>
    <w:rPr>
      <w:kern w:val="0"/>
      <w14:ligatures w14:val="none"/>
    </w:rPr>
    <w:tblPr>
      <w:tblStyleRowBandSize w:val="1"/>
      <w:tblStyleColBandSize w:val="1"/>
      <w:tblBorders>
        <w:top w:val="single" w:sz="4" w:space="0" w:color="5B9BD5"/>
        <w:bottom w:val="single" w:sz="4" w:space="0" w:color="5B9BD5"/>
      </w:tblBorders>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1">
    <w:name w:val="List Table 6 Colorful - Accent 21"/>
    <w:basedOn w:val="a1"/>
    <w:uiPriority w:val="99"/>
    <w:rsid w:val="00AA10C8"/>
    <w:pPr>
      <w:spacing w:after="0" w:line="240" w:lineRule="auto"/>
    </w:pPr>
    <w:rPr>
      <w:kern w:val="0"/>
      <w14:ligatures w14:val="none"/>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1">
    <w:name w:val="List Table 6 Colorful - Accent 31"/>
    <w:basedOn w:val="a1"/>
    <w:uiPriority w:val="99"/>
    <w:rsid w:val="00AA10C8"/>
    <w:pPr>
      <w:spacing w:after="0" w:line="240" w:lineRule="auto"/>
    </w:pPr>
    <w:rPr>
      <w:kern w:val="0"/>
      <w14:ligatures w14:val="none"/>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1">
    <w:name w:val="List Table 6 Colorful - Accent 41"/>
    <w:basedOn w:val="a1"/>
    <w:uiPriority w:val="99"/>
    <w:rsid w:val="00AA10C8"/>
    <w:pPr>
      <w:spacing w:after="0" w:line="240" w:lineRule="auto"/>
    </w:pPr>
    <w:rPr>
      <w:kern w:val="0"/>
      <w14:ligatures w14:val="none"/>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1">
    <w:name w:val="List Table 6 Colorful - Accent 51"/>
    <w:basedOn w:val="a1"/>
    <w:uiPriority w:val="99"/>
    <w:rsid w:val="00AA10C8"/>
    <w:pPr>
      <w:spacing w:after="0" w:line="240" w:lineRule="auto"/>
    </w:pPr>
    <w:rPr>
      <w:kern w:val="0"/>
      <w14:ligatures w14:val="none"/>
    </w:rPr>
    <w:tblPr>
      <w:tblStyleRowBandSize w:val="1"/>
      <w:tblStyleColBandSize w:val="1"/>
      <w:tblBorders>
        <w:top w:val="single" w:sz="4" w:space="0" w:color="8DA9DB"/>
        <w:bottom w:val="single" w:sz="4" w:space="0" w:color="8DA9DB"/>
      </w:tblBorders>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1">
    <w:name w:val="List Table 6 Colorful - Accent 61"/>
    <w:basedOn w:val="a1"/>
    <w:uiPriority w:val="99"/>
    <w:rsid w:val="00AA10C8"/>
    <w:pPr>
      <w:spacing w:after="0" w:line="240" w:lineRule="auto"/>
    </w:pPr>
    <w:rPr>
      <w:kern w:val="0"/>
      <w14:ligatures w14:val="none"/>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10">
    <w:name w:val="Список-таблица 7 цветная11"/>
    <w:basedOn w:val="a1"/>
    <w:next w:val="-70"/>
    <w:uiPriority w:val="99"/>
    <w:rsid w:val="00AA10C8"/>
    <w:pPr>
      <w:spacing w:after="0" w:line="240" w:lineRule="auto"/>
    </w:pPr>
    <w:rPr>
      <w:kern w:val="0"/>
      <w14:ligatures w14:val="none"/>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AA10C8"/>
    <w:pPr>
      <w:spacing w:after="0" w:line="240" w:lineRule="auto"/>
    </w:pPr>
    <w:rPr>
      <w:kern w:val="0"/>
      <w14:ligatures w14:val="none"/>
    </w:rPr>
    <w:tblPr>
      <w:tblStyleRowBandSize w:val="1"/>
      <w:tblStyleColBandSize w:val="1"/>
      <w:tblBorders>
        <w:right w:val="single" w:sz="4" w:space="0" w:color="5B9BD5"/>
      </w:tblBorders>
    </w:tblPr>
    <w:tblStylePr w:type="firstRow">
      <w:rPr>
        <w:rFonts w:ascii="Arial" w:hAnsi="Arial"/>
        <w:i/>
        <w:color w:val="245A8D"/>
        <w:sz w:val="22"/>
      </w:rPr>
      <w:tblPr/>
      <w:tcPr>
        <w:tcBorders>
          <w:top w:val="none" w:sz="4" w:space="0" w:color="000000"/>
          <w:left w:val="none" w:sz="4" w:space="0" w:color="000000"/>
          <w:bottom w:val="single" w:sz="4" w:space="0" w:color="5B9BD5"/>
          <w:right w:val="none" w:sz="4" w:space="0" w:color="000000"/>
        </w:tcBorders>
        <w:shd w:val="clear" w:color="FFFFFF" w:fill="FFFFFF"/>
      </w:tcPr>
    </w:tblStylePr>
    <w:tblStylePr w:type="lastRow">
      <w:rPr>
        <w:rFonts w:ascii="Arial" w:hAnsi="Arial"/>
        <w:i/>
        <w:color w:val="245A8D"/>
        <w:sz w:val="22"/>
      </w:rPr>
      <w:tblPr/>
      <w:tcPr>
        <w:tcBorders>
          <w:top w:val="single" w:sz="4" w:space="0" w:color="5B9BD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45A8D"/>
        <w:sz w:val="22"/>
      </w:rPr>
      <w:tblPr/>
      <w:tcPr>
        <w:tcBorders>
          <w:top w:val="none" w:sz="4" w:space="0" w:color="000000"/>
          <w:left w:val="none" w:sz="4" w:space="0" w:color="000000"/>
          <w:bottom w:val="none" w:sz="4" w:space="0" w:color="000000"/>
          <w:right w:val="single" w:sz="4" w:space="0" w:color="5B9BD5"/>
        </w:tcBorders>
        <w:shd w:val="clear" w:color="FFFFFF" w:fill="auto"/>
      </w:tcPr>
    </w:tblStylePr>
    <w:tblStylePr w:type="lastCol">
      <w:rPr>
        <w:rFonts w:ascii="Arial" w:hAnsi="Arial"/>
        <w:i/>
        <w:color w:val="245A8D"/>
        <w:sz w:val="22"/>
      </w:rPr>
      <w:tblPr/>
      <w:tcPr>
        <w:tcBorders>
          <w:top w:val="none" w:sz="4" w:space="0" w:color="000000"/>
          <w:left w:val="single" w:sz="4" w:space="0" w:color="5B9BD5"/>
          <w:bottom w:val="none" w:sz="4" w:space="0" w:color="000000"/>
          <w:right w:val="none" w:sz="4" w:space="0" w:color="000000"/>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1">
    <w:name w:val="List Table 7 Colorful - Accent 21"/>
    <w:basedOn w:val="a1"/>
    <w:uiPriority w:val="99"/>
    <w:rsid w:val="00AA10C8"/>
    <w:pPr>
      <w:spacing w:after="0" w:line="240" w:lineRule="auto"/>
    </w:pPr>
    <w:rPr>
      <w:kern w:val="0"/>
      <w14:ligatures w14:val="none"/>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i/>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1">
    <w:name w:val="List Table 7 Colorful - Accent 31"/>
    <w:basedOn w:val="a1"/>
    <w:uiPriority w:val="99"/>
    <w:rsid w:val="00AA10C8"/>
    <w:pPr>
      <w:spacing w:after="0" w:line="240" w:lineRule="auto"/>
    </w:pPr>
    <w:rPr>
      <w:kern w:val="0"/>
      <w14:ligatures w14:val="none"/>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4" w:space="0" w:color="000000"/>
          <w:left w:val="none" w:sz="4" w:space="0" w:color="000000"/>
          <w:bottom w:val="single" w:sz="4" w:space="0" w:color="C9C9C9"/>
          <w:right w:val="none" w:sz="4" w:space="0" w:color="000000"/>
        </w:tcBorders>
        <w:shd w:val="clear" w:color="FFFFFF" w:fill="FFFFFF"/>
      </w:tcPr>
    </w:tblStylePr>
    <w:tblStylePr w:type="lastRow">
      <w:rPr>
        <w:rFonts w:ascii="Arial" w:hAnsi="Arial"/>
        <w:i/>
        <w:color w:val="C9C9C9"/>
        <w:sz w:val="22"/>
      </w:rPr>
      <w:tblPr/>
      <w:tcPr>
        <w:tcBorders>
          <w:top w:val="single" w:sz="4" w:space="0" w:color="C9C9C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9C9C9"/>
        <w:sz w:val="22"/>
      </w:rPr>
      <w:tblPr/>
      <w:tcPr>
        <w:tcBorders>
          <w:top w:val="none" w:sz="4" w:space="0" w:color="000000"/>
          <w:left w:val="none" w:sz="4" w:space="0" w:color="000000"/>
          <w:bottom w:val="none" w:sz="4" w:space="0" w:color="000000"/>
          <w:right w:val="single" w:sz="4" w:space="0" w:color="C9C9C9"/>
        </w:tcBorders>
        <w:shd w:val="clear" w:color="FFFFFF" w:fill="auto"/>
      </w:tcPr>
    </w:tblStylePr>
    <w:tblStylePr w:type="lastCol">
      <w:rPr>
        <w:rFonts w:ascii="Arial" w:hAnsi="Arial"/>
        <w:i/>
        <w:color w:val="C9C9C9"/>
        <w:sz w:val="22"/>
      </w:rPr>
      <w:tblPr/>
      <w:tcPr>
        <w:tcBorders>
          <w:top w:val="none" w:sz="4" w:space="0" w:color="000000"/>
          <w:left w:val="single" w:sz="4" w:space="0" w:color="C9C9C9"/>
          <w:bottom w:val="none" w:sz="4" w:space="0" w:color="000000"/>
          <w:right w:val="none" w:sz="4"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1">
    <w:name w:val="List Table 7 Colorful - Accent 41"/>
    <w:basedOn w:val="a1"/>
    <w:uiPriority w:val="99"/>
    <w:rsid w:val="00AA10C8"/>
    <w:pPr>
      <w:spacing w:after="0" w:line="240" w:lineRule="auto"/>
    </w:pPr>
    <w:rPr>
      <w:kern w:val="0"/>
      <w14:ligatures w14:val="none"/>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i/>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1">
    <w:name w:val="List Table 7 Colorful - Accent 51"/>
    <w:basedOn w:val="a1"/>
    <w:uiPriority w:val="99"/>
    <w:rsid w:val="00AA10C8"/>
    <w:pPr>
      <w:spacing w:after="0" w:line="240" w:lineRule="auto"/>
    </w:pPr>
    <w:rPr>
      <w:kern w:val="0"/>
      <w14:ligatures w14:val="none"/>
    </w:rPr>
    <w:tblPr>
      <w:tblStyleRowBandSize w:val="1"/>
      <w:tblStyleColBandSize w:val="1"/>
      <w:tblBorders>
        <w:right w:val="single" w:sz="4" w:space="0" w:color="8DA9DB"/>
      </w:tblBorders>
    </w:tblPr>
    <w:tblStylePr w:type="firstRow">
      <w:rPr>
        <w:rFonts w:ascii="Arial" w:hAnsi="Arial"/>
        <w:i/>
        <w:color w:val="8DA9DB"/>
        <w:sz w:val="22"/>
      </w:rPr>
      <w:tblPr/>
      <w:tcPr>
        <w:tcBorders>
          <w:top w:val="none" w:sz="4" w:space="0" w:color="000000"/>
          <w:left w:val="none" w:sz="4" w:space="0" w:color="000000"/>
          <w:bottom w:val="single" w:sz="4" w:space="0" w:color="8DA9DB"/>
          <w:right w:val="none" w:sz="4" w:space="0" w:color="000000"/>
        </w:tcBorders>
        <w:shd w:val="clear" w:color="FFFFFF" w:fill="FFFFFF"/>
      </w:tcPr>
    </w:tblStylePr>
    <w:tblStylePr w:type="lastRow">
      <w:rPr>
        <w:rFonts w:ascii="Arial" w:hAnsi="Arial"/>
        <w:i/>
        <w:color w:val="8DA9DB"/>
        <w:sz w:val="22"/>
      </w:rPr>
      <w:tblPr/>
      <w:tcPr>
        <w:tcBorders>
          <w:top w:val="single" w:sz="4" w:space="0" w:color="8DA9D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8DA9DB"/>
        <w:sz w:val="22"/>
      </w:rPr>
      <w:tblPr/>
      <w:tcPr>
        <w:tcBorders>
          <w:top w:val="none" w:sz="4" w:space="0" w:color="000000"/>
          <w:left w:val="none" w:sz="4" w:space="0" w:color="000000"/>
          <w:bottom w:val="none" w:sz="4" w:space="0" w:color="000000"/>
          <w:right w:val="single" w:sz="4" w:space="0" w:color="8DA9DB"/>
        </w:tcBorders>
        <w:shd w:val="clear" w:color="FFFFFF" w:fill="auto"/>
      </w:tcPr>
    </w:tblStylePr>
    <w:tblStylePr w:type="lastCol">
      <w:rPr>
        <w:rFonts w:ascii="Arial" w:hAnsi="Arial"/>
        <w:i/>
        <w:color w:val="8DA9DB"/>
        <w:sz w:val="22"/>
      </w:rPr>
      <w:tblPr/>
      <w:tcPr>
        <w:tcBorders>
          <w:top w:val="none" w:sz="4" w:space="0" w:color="000000"/>
          <w:left w:val="single" w:sz="4" w:space="0" w:color="8DA9DB"/>
          <w:bottom w:val="none" w:sz="4" w:space="0" w:color="000000"/>
          <w:right w:val="none" w:sz="4" w:space="0" w:color="000000"/>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1">
    <w:name w:val="List Table 7 Colorful - Accent 61"/>
    <w:basedOn w:val="a1"/>
    <w:uiPriority w:val="99"/>
    <w:rsid w:val="00AA10C8"/>
    <w:pPr>
      <w:spacing w:after="0" w:line="240" w:lineRule="auto"/>
    </w:pPr>
    <w:rPr>
      <w:kern w:val="0"/>
      <w14:ligatures w14:val="none"/>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4" w:space="0" w:color="000000"/>
          <w:left w:val="none" w:sz="4" w:space="0" w:color="000000"/>
          <w:bottom w:val="single" w:sz="4" w:space="0" w:color="A9D08E"/>
          <w:right w:val="none" w:sz="4" w:space="0" w:color="000000"/>
        </w:tcBorders>
        <w:shd w:val="clear" w:color="FFFFFF" w:fill="FFFFFF"/>
      </w:tcPr>
    </w:tblStylePr>
    <w:tblStylePr w:type="lastRow">
      <w:rPr>
        <w:rFonts w:ascii="Arial" w:hAnsi="Arial"/>
        <w:i/>
        <w:color w:val="A9D08E"/>
        <w:sz w:val="22"/>
      </w:rPr>
      <w:tblPr/>
      <w:tcPr>
        <w:tcBorders>
          <w:top w:val="single" w:sz="4" w:space="0" w:color="A9D08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9D08E"/>
        <w:sz w:val="22"/>
      </w:rPr>
      <w:tblPr/>
      <w:tcPr>
        <w:tcBorders>
          <w:top w:val="none" w:sz="4" w:space="0" w:color="000000"/>
          <w:left w:val="none" w:sz="4" w:space="0" w:color="000000"/>
          <w:bottom w:val="none" w:sz="4" w:space="0" w:color="000000"/>
          <w:right w:val="single" w:sz="4" w:space="0" w:color="A9D08E"/>
        </w:tcBorders>
        <w:shd w:val="clear" w:color="FFFFFF" w:fill="auto"/>
      </w:tcPr>
    </w:tblStylePr>
    <w:tblStylePr w:type="lastCol">
      <w:rPr>
        <w:rFonts w:ascii="Arial" w:hAnsi="Arial"/>
        <w:i/>
        <w:color w:val="A9D08E"/>
        <w:sz w:val="22"/>
      </w:rPr>
      <w:tblPr/>
      <w:tcPr>
        <w:tcBorders>
          <w:top w:val="none" w:sz="4" w:space="0" w:color="000000"/>
          <w:left w:val="single" w:sz="4" w:space="0" w:color="A9D08E"/>
          <w:bottom w:val="none" w:sz="4" w:space="0" w:color="000000"/>
          <w:right w:val="none" w:sz="4"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11">
    <w:name w:val="Lined - Accent 11"/>
    <w:basedOn w:val="a1"/>
    <w:uiPriority w:val="99"/>
    <w:rsid w:val="00AA10C8"/>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1">
    <w:name w:val="Lined - Accent 21"/>
    <w:basedOn w:val="a1"/>
    <w:uiPriority w:val="99"/>
    <w:rsid w:val="00AA10C8"/>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1">
    <w:name w:val="Lined - Accent 31"/>
    <w:basedOn w:val="a1"/>
    <w:uiPriority w:val="99"/>
    <w:rsid w:val="00AA10C8"/>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1">
    <w:name w:val="Lined - Accent 41"/>
    <w:basedOn w:val="a1"/>
    <w:uiPriority w:val="99"/>
    <w:rsid w:val="00AA10C8"/>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1">
    <w:name w:val="Lined - Accent 51"/>
    <w:basedOn w:val="a1"/>
    <w:uiPriority w:val="99"/>
    <w:rsid w:val="00AA10C8"/>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1">
    <w:name w:val="Lined - Accent 61"/>
    <w:basedOn w:val="a1"/>
    <w:uiPriority w:val="99"/>
    <w:rsid w:val="00AA10C8"/>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11">
    <w:name w:val="Bordered &amp; Lined - Accent 11"/>
    <w:basedOn w:val="a1"/>
    <w:uiPriority w:val="99"/>
    <w:rsid w:val="00AA10C8"/>
    <w:pPr>
      <w:spacing w:after="0" w:line="240" w:lineRule="auto"/>
    </w:pPr>
    <w:rPr>
      <w:color w:val="404040"/>
      <w:kern w:val="0"/>
      <w:sz w:val="20"/>
      <w:szCs w:val="20"/>
      <w:lang w:eastAsia="ru-RU"/>
      <w14:ligatures w14:val="none"/>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1">
    <w:name w:val="Bordered &amp; Lined - Accent 21"/>
    <w:basedOn w:val="a1"/>
    <w:uiPriority w:val="99"/>
    <w:rsid w:val="00AA10C8"/>
    <w:pPr>
      <w:spacing w:after="0" w:line="240" w:lineRule="auto"/>
    </w:pPr>
    <w:rPr>
      <w:color w:val="404040"/>
      <w:kern w:val="0"/>
      <w:sz w:val="20"/>
      <w:szCs w:val="20"/>
      <w:lang w:eastAsia="ru-RU"/>
      <w14:ligatures w14:val="none"/>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1">
    <w:name w:val="Bordered &amp; Lined - Accent 31"/>
    <w:basedOn w:val="a1"/>
    <w:uiPriority w:val="99"/>
    <w:rsid w:val="00AA10C8"/>
    <w:pPr>
      <w:spacing w:after="0" w:line="240" w:lineRule="auto"/>
    </w:pPr>
    <w:rPr>
      <w:color w:val="404040"/>
      <w:kern w:val="0"/>
      <w:sz w:val="20"/>
      <w:szCs w:val="20"/>
      <w:lang w:eastAsia="ru-RU"/>
      <w14:ligatures w14:val="none"/>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1">
    <w:name w:val="Bordered &amp; Lined - Accent 41"/>
    <w:basedOn w:val="a1"/>
    <w:uiPriority w:val="99"/>
    <w:rsid w:val="00AA10C8"/>
    <w:pPr>
      <w:spacing w:after="0" w:line="240" w:lineRule="auto"/>
    </w:pPr>
    <w:rPr>
      <w:color w:val="404040"/>
      <w:kern w:val="0"/>
      <w:sz w:val="20"/>
      <w:szCs w:val="20"/>
      <w:lang w:eastAsia="ru-RU"/>
      <w14:ligatures w14:val="none"/>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1">
    <w:name w:val="Bordered &amp; Lined - Accent 51"/>
    <w:basedOn w:val="a1"/>
    <w:uiPriority w:val="99"/>
    <w:rsid w:val="00AA10C8"/>
    <w:pPr>
      <w:spacing w:after="0" w:line="240" w:lineRule="auto"/>
    </w:pPr>
    <w:rPr>
      <w:color w:val="404040"/>
      <w:kern w:val="0"/>
      <w:sz w:val="20"/>
      <w:szCs w:val="20"/>
      <w:lang w:eastAsia="ru-RU"/>
      <w14:ligatures w14:val="none"/>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1">
    <w:name w:val="Bordered &amp; Lined - Accent 61"/>
    <w:basedOn w:val="a1"/>
    <w:uiPriority w:val="99"/>
    <w:rsid w:val="00AA10C8"/>
    <w:pPr>
      <w:spacing w:after="0" w:line="240" w:lineRule="auto"/>
    </w:pPr>
    <w:rPr>
      <w:color w:val="404040"/>
      <w:kern w:val="0"/>
      <w:sz w:val="20"/>
      <w:szCs w:val="20"/>
      <w:lang w:eastAsia="ru-RU"/>
      <w14:ligatures w14:val="none"/>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Accent11">
    <w:name w:val="Bordered - Accent 11"/>
    <w:basedOn w:val="a1"/>
    <w:uiPriority w:val="99"/>
    <w:rsid w:val="00AA10C8"/>
    <w:pPr>
      <w:spacing w:after="0" w:line="240" w:lineRule="auto"/>
    </w:pPr>
    <w:rPr>
      <w:kern w:val="0"/>
      <w14:ligatures w14:val="none"/>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1">
    <w:name w:val="Bordered - Accent 21"/>
    <w:basedOn w:val="a1"/>
    <w:uiPriority w:val="99"/>
    <w:rsid w:val="00AA10C8"/>
    <w:pPr>
      <w:spacing w:after="0" w:line="240" w:lineRule="auto"/>
    </w:pPr>
    <w:rPr>
      <w:kern w:val="0"/>
      <w14:ligatures w14:val="none"/>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1">
    <w:name w:val="Bordered - Accent 31"/>
    <w:basedOn w:val="a1"/>
    <w:uiPriority w:val="99"/>
    <w:rsid w:val="00AA10C8"/>
    <w:pPr>
      <w:spacing w:after="0" w:line="240" w:lineRule="auto"/>
    </w:pPr>
    <w:rPr>
      <w:kern w:val="0"/>
      <w14:ligatures w14:val="none"/>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1">
    <w:name w:val="Bordered - Accent 41"/>
    <w:basedOn w:val="a1"/>
    <w:uiPriority w:val="99"/>
    <w:rsid w:val="00AA10C8"/>
    <w:pPr>
      <w:spacing w:after="0" w:line="240" w:lineRule="auto"/>
    </w:pPr>
    <w:rPr>
      <w:kern w:val="0"/>
      <w14:ligatures w14:val="none"/>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1">
    <w:name w:val="Bordered - Accent 51"/>
    <w:basedOn w:val="a1"/>
    <w:uiPriority w:val="99"/>
    <w:rsid w:val="00AA10C8"/>
    <w:pPr>
      <w:spacing w:after="0" w:line="240" w:lineRule="auto"/>
    </w:pPr>
    <w:rPr>
      <w:kern w:val="0"/>
      <w14:ligatures w14:val="none"/>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1">
    <w:name w:val="Bordered - Accent 61"/>
    <w:basedOn w:val="a1"/>
    <w:uiPriority w:val="99"/>
    <w:rsid w:val="00AA10C8"/>
    <w:pPr>
      <w:spacing w:after="0" w:line="240" w:lineRule="auto"/>
    </w:pPr>
    <w:rPr>
      <w:kern w:val="0"/>
      <w14:ligatures w14:val="none"/>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Internetlink">
    <w:name w:val="Internet link"/>
    <w:qFormat/>
    <w:rsid w:val="00AA10C8"/>
    <w:rPr>
      <w:color w:val="0000FF"/>
      <w:sz w:val="20"/>
      <w:u w:val="single"/>
    </w:rPr>
  </w:style>
  <w:style w:type="table" w:customStyle="1" w:styleId="123">
    <w:name w:val="Таблица простая 12"/>
    <w:basedOn w:val="a1"/>
    <w:next w:val="1e"/>
    <w:uiPriority w:val="41"/>
    <w:rsid w:val="00AA10C8"/>
    <w:pPr>
      <w:spacing w:after="0" w:line="240" w:lineRule="auto"/>
    </w:pPr>
    <w:rPr>
      <w:kern w:val="0"/>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21">
    <w:name w:val="Таблица простая 22"/>
    <w:basedOn w:val="a1"/>
    <w:next w:val="2f"/>
    <w:uiPriority w:val="42"/>
    <w:rsid w:val="00AA10C8"/>
    <w:pPr>
      <w:spacing w:after="0" w:line="240" w:lineRule="auto"/>
    </w:pPr>
    <w:rPr>
      <w:kern w:val="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21">
    <w:name w:val="Таблица простая 32"/>
    <w:basedOn w:val="a1"/>
    <w:next w:val="3a"/>
    <w:uiPriority w:val="43"/>
    <w:rsid w:val="00AA10C8"/>
    <w:pPr>
      <w:spacing w:after="0" w:line="240" w:lineRule="auto"/>
    </w:pPr>
    <w:rPr>
      <w:kern w:val="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21">
    <w:name w:val="Таблица простая 42"/>
    <w:basedOn w:val="a1"/>
    <w:next w:val="46"/>
    <w:uiPriority w:val="44"/>
    <w:rsid w:val="00AA10C8"/>
    <w:pPr>
      <w:spacing w:after="0" w:line="240" w:lineRule="auto"/>
    </w:pPr>
    <w:rPr>
      <w:kern w:val="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20">
    <w:name w:val="Таблица простая 52"/>
    <w:basedOn w:val="a1"/>
    <w:next w:val="52"/>
    <w:uiPriority w:val="45"/>
    <w:rsid w:val="00AA10C8"/>
    <w:pPr>
      <w:spacing w:after="0" w:line="240" w:lineRule="auto"/>
    </w:pPr>
    <w:rPr>
      <w:kern w:val="0"/>
      <w14:ligatures w14:val="none"/>
    </w:rPr>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2">
    <w:name w:val="Таблица-сетка 1 светлая2"/>
    <w:basedOn w:val="a1"/>
    <w:next w:val="-1"/>
    <w:uiPriority w:val="46"/>
    <w:rsid w:val="00AA10C8"/>
    <w:pPr>
      <w:spacing w:after="0" w:line="240" w:lineRule="auto"/>
    </w:pPr>
    <w:rPr>
      <w:kern w:val="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2">
    <w:name w:val="Таблица-сетка 22"/>
    <w:basedOn w:val="a1"/>
    <w:next w:val="-2"/>
    <w:uiPriority w:val="47"/>
    <w:rsid w:val="00AA10C8"/>
    <w:pPr>
      <w:spacing w:after="0" w:line="240" w:lineRule="auto"/>
    </w:pPr>
    <w:rPr>
      <w:kern w:val="0"/>
      <w14:ligatures w14:val="none"/>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
    <w:name w:val="Таблица-сетка 32"/>
    <w:basedOn w:val="a1"/>
    <w:next w:val="-3"/>
    <w:uiPriority w:val="48"/>
    <w:rsid w:val="00AA10C8"/>
    <w:pPr>
      <w:spacing w:after="0" w:line="240" w:lineRule="auto"/>
    </w:pPr>
    <w:rPr>
      <w:kern w:val="0"/>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2">
    <w:name w:val="Таблица-сетка 42"/>
    <w:basedOn w:val="a1"/>
    <w:next w:val="-4"/>
    <w:uiPriority w:val="49"/>
    <w:rsid w:val="00AA10C8"/>
    <w:pPr>
      <w:spacing w:after="0" w:line="240" w:lineRule="auto"/>
    </w:pPr>
    <w:rPr>
      <w:kern w:val="0"/>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
    <w:name w:val="Таблица-сетка 5 темная2"/>
    <w:basedOn w:val="a1"/>
    <w:next w:val="-5"/>
    <w:uiPriority w:val="50"/>
    <w:rsid w:val="00AA10C8"/>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2">
    <w:name w:val="Таблица-сетка 6 цветная2"/>
    <w:basedOn w:val="a1"/>
    <w:next w:val="-6"/>
    <w:uiPriority w:val="51"/>
    <w:rsid w:val="00AA10C8"/>
    <w:pPr>
      <w:spacing w:after="0" w:line="240" w:lineRule="auto"/>
    </w:pPr>
    <w:rPr>
      <w:color w:val="000000"/>
      <w:kern w:val="0"/>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
    <w:name w:val="Таблица-сетка 7 цветная2"/>
    <w:basedOn w:val="a1"/>
    <w:next w:val="-7"/>
    <w:uiPriority w:val="52"/>
    <w:rsid w:val="00AA10C8"/>
    <w:pPr>
      <w:spacing w:after="0" w:line="240" w:lineRule="auto"/>
    </w:pPr>
    <w:rPr>
      <w:color w:val="000000"/>
      <w:kern w:val="0"/>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20">
    <w:name w:val="Список-таблица 1 светлая2"/>
    <w:basedOn w:val="a1"/>
    <w:next w:val="-10"/>
    <w:uiPriority w:val="46"/>
    <w:rsid w:val="00AA10C8"/>
    <w:pPr>
      <w:spacing w:after="0" w:line="240" w:lineRule="auto"/>
    </w:pPr>
    <w:rPr>
      <w:kern w:val="0"/>
      <w14:ligatures w14:val="none"/>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20">
    <w:name w:val="Список-таблица 22"/>
    <w:basedOn w:val="a1"/>
    <w:next w:val="-20"/>
    <w:uiPriority w:val="47"/>
    <w:rsid w:val="00AA10C8"/>
    <w:pPr>
      <w:spacing w:after="0" w:line="240" w:lineRule="auto"/>
    </w:pPr>
    <w:rPr>
      <w:kern w:val="0"/>
      <w14:ligatures w14:val="none"/>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0">
    <w:name w:val="Список-таблица 32"/>
    <w:basedOn w:val="a1"/>
    <w:next w:val="-30"/>
    <w:uiPriority w:val="48"/>
    <w:rsid w:val="00AA10C8"/>
    <w:pPr>
      <w:spacing w:after="0" w:line="240" w:lineRule="auto"/>
    </w:pPr>
    <w:rPr>
      <w:kern w:val="0"/>
      <w14:ligatures w14:val="none"/>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420">
    <w:name w:val="Список-таблица 42"/>
    <w:basedOn w:val="a1"/>
    <w:next w:val="-40"/>
    <w:uiPriority w:val="49"/>
    <w:rsid w:val="00AA10C8"/>
    <w:pPr>
      <w:spacing w:after="0" w:line="240" w:lineRule="auto"/>
    </w:pPr>
    <w:rPr>
      <w:kern w:val="0"/>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0">
    <w:name w:val="Список-таблица 5 темная2"/>
    <w:basedOn w:val="a1"/>
    <w:next w:val="-50"/>
    <w:uiPriority w:val="50"/>
    <w:rsid w:val="00AA10C8"/>
    <w:pPr>
      <w:spacing w:after="0" w:line="240" w:lineRule="auto"/>
    </w:pPr>
    <w:rPr>
      <w:color w:val="FFFFFF"/>
      <w:kern w:val="0"/>
      <w14:ligatures w14:val="none"/>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20">
    <w:name w:val="Список-таблица 6 цветная2"/>
    <w:basedOn w:val="a1"/>
    <w:next w:val="-60"/>
    <w:uiPriority w:val="51"/>
    <w:rsid w:val="00AA10C8"/>
    <w:pPr>
      <w:spacing w:after="0" w:line="240" w:lineRule="auto"/>
    </w:pPr>
    <w:rPr>
      <w:color w:val="000000"/>
      <w:kern w:val="0"/>
      <w14:ligatures w14:val="none"/>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0">
    <w:name w:val="Список-таблица 7 цветная2"/>
    <w:basedOn w:val="a1"/>
    <w:next w:val="-70"/>
    <w:uiPriority w:val="52"/>
    <w:rsid w:val="00AA10C8"/>
    <w:pPr>
      <w:spacing w:after="0" w:line="240" w:lineRule="auto"/>
    </w:pPr>
    <w:rPr>
      <w:color w:val="000000"/>
      <w:kern w:val="0"/>
      <w14:ligatures w14:val="none"/>
    </w:rPr>
    <w:tblPr>
      <w:tblStyleRowBandSize w:val="1"/>
      <w:tblStyleColBandSize w:val="1"/>
    </w:tblPr>
    <w:tblStylePr w:type="firstRow">
      <w:rPr>
        <w:rFonts w:ascii="Cambria" w:eastAsia="Times New Roman" w:hAnsi="Cambria" w:cs="Times New Roman"/>
        <w:i/>
        <w:iCs/>
        <w:sz w:val="26"/>
      </w:rPr>
      <w:tblPr/>
      <w:tcPr>
        <w:tcBorders>
          <w:bottom w:val="single" w:sz="4" w:space="0" w:color="000000"/>
        </w:tcBorders>
        <w:shd w:val="clear" w:color="auto" w:fill="FFFFFF"/>
      </w:tcPr>
    </w:tblStylePr>
    <w:tblStylePr w:type="lastRow">
      <w:rPr>
        <w:rFonts w:ascii="Cambria" w:eastAsia="Times New Roman" w:hAnsi="Cambria" w:cs="Times New Roman"/>
        <w:i/>
        <w:iCs/>
        <w:sz w:val="26"/>
      </w:rPr>
      <w:tblPr/>
      <w:tcPr>
        <w:tcBorders>
          <w:top w:val="single" w:sz="4" w:space="0" w:color="000000"/>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000000"/>
        </w:tcBorders>
        <w:shd w:val="clear" w:color="auto" w:fill="FFFFFF"/>
      </w:tcPr>
    </w:tblStylePr>
    <w:tblStylePr w:type="lastCol">
      <w:rPr>
        <w:rFonts w:ascii="Cambria" w:eastAsia="Times New Roman" w:hAnsi="Cambria"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amp;amp;amp;amp;base=LAW&amp;amp;amp;amp;amp;n=494999&amp;amp;amp;amp;amp;dst=100189"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verdlovo-adm.ru/" TargetMode="External"/><Relationship Id="rId12" Type="http://schemas.openxmlformats.org/officeDocument/2006/relationships/hyperlink" Target="https://login.consultant.ru/link/?req=doc&amp;amp;amp;amp;amp;base=LAW&amp;amp;amp;amp;amp;n=508991&amp;amp;amp;amp;amp;dst=100209"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info@sverdlovo-adm.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amp;amp;amp;amp;amp;base=LAW&amp;amp;amp;amp;amp;amp;n=494996&amp;amp;amp;amp;amp;amp;dst=427" TargetMode="External"/><Relationship Id="rId5" Type="http://schemas.openxmlformats.org/officeDocument/2006/relationships/footnotes" Target="footnotes.xml"/><Relationship Id="rId15" Type="http://schemas.openxmlformats.org/officeDocument/2006/relationships/hyperlink" Target="https://login.consultant.ru/link/?req=doc&amp;amp;amp;amp;amp;base=LAW&amp;amp;amp;amp;amp;n=494999&amp;amp;amp;amp;amp;dst=100243" TargetMode="External"/><Relationship Id="rId10" Type="http://schemas.openxmlformats.org/officeDocument/2006/relationships/hyperlink" Target="https://login.consultant.ru/link/?req=doc&amp;amp;amp;amp;amp;amp;base=SPB&amp;amp;amp;amp;amp;amp;n=311791&amp;amp;amp;amp;amp;amp;dst=100657"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cs.cntd.ru/document/902228011" TargetMode="External"/><Relationship Id="rId14" Type="http://schemas.openxmlformats.org/officeDocument/2006/relationships/hyperlink" Target="https://login.consultant.ru/link/?req=doc&amp;amp;amp;amp;amp;base=LAW&amp;amp;amp;amp;amp;n=494999&amp;amp;amp;amp;amp;dst=10020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37</Pages>
  <Words>10157</Words>
  <Characters>57899</Characters>
  <Application>Microsoft Office Word</Application>
  <DocSecurity>0</DocSecurity>
  <Lines>482</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Семенова</dc:creator>
  <cp:keywords/>
  <dc:description/>
  <cp:lastModifiedBy>Елена Семенова</cp:lastModifiedBy>
  <cp:revision>2</cp:revision>
  <cp:lastPrinted>2024-07-10T08:11:00Z</cp:lastPrinted>
  <dcterms:created xsi:type="dcterms:W3CDTF">2026-08-18T12:22:00Z</dcterms:created>
  <dcterms:modified xsi:type="dcterms:W3CDTF">2026-08-18T12:22:00Z</dcterms:modified>
</cp:coreProperties>
</file>